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F0BFA" w:rsidRPr="001C253E" w:rsidRDefault="00DF0BFA" w:rsidP="001C253E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749DD" w:rsidRPr="008749DD" w:rsidRDefault="001C253E" w:rsidP="00FC5685">
      <w:pPr>
        <w:suppressAutoHyphens w:val="0"/>
        <w:jc w:val="both"/>
        <w:outlineLvl w:val="0"/>
        <w:rPr>
          <w:b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Настоящим </w:t>
      </w:r>
      <w:r w:rsidRPr="00BF5360">
        <w:rPr>
          <w:b/>
          <w:color w:val="000000"/>
          <w:sz w:val="26"/>
          <w:szCs w:val="26"/>
          <w:lang w:eastAsia="ru-RU"/>
        </w:rPr>
        <w:t>Администрация муниципального образования «</w:t>
      </w:r>
      <w:r w:rsidR="006F6D47">
        <w:rPr>
          <w:b/>
          <w:color w:val="000000"/>
          <w:sz w:val="26"/>
          <w:szCs w:val="26"/>
          <w:lang w:eastAsia="ru-RU"/>
        </w:rPr>
        <w:t xml:space="preserve">Кошехабльское </w:t>
      </w:r>
      <w:r w:rsidRPr="00BF5360">
        <w:rPr>
          <w:b/>
          <w:color w:val="000000"/>
          <w:sz w:val="26"/>
          <w:szCs w:val="26"/>
          <w:lang w:eastAsia="ru-RU"/>
        </w:rPr>
        <w:t xml:space="preserve">сельское поселение» </w:t>
      </w:r>
      <w:r w:rsidRPr="00BF5360">
        <w:rPr>
          <w:b/>
          <w:bCs/>
          <w:color w:val="000000"/>
          <w:sz w:val="26"/>
          <w:szCs w:val="26"/>
          <w:lang w:eastAsia="ru-RU"/>
        </w:rPr>
        <w:t xml:space="preserve">уведомляет о проведении публичных консультаций в </w:t>
      </w:r>
      <w:r w:rsidRPr="008749DD">
        <w:rPr>
          <w:b/>
          <w:bCs/>
          <w:color w:val="000000"/>
          <w:sz w:val="26"/>
          <w:szCs w:val="26"/>
          <w:lang w:eastAsia="ru-RU"/>
        </w:rPr>
        <w:t xml:space="preserve">целях экспертизы </w:t>
      </w:r>
      <w:r w:rsidRPr="008749DD">
        <w:rPr>
          <w:b/>
          <w:bCs/>
          <w:sz w:val="26"/>
          <w:szCs w:val="26"/>
          <w:lang w:eastAsia="ru-RU"/>
        </w:rPr>
        <w:t>муниципального нормативного правового акта</w:t>
      </w:r>
      <w:r w:rsidR="00D22A03" w:rsidRPr="008749DD">
        <w:rPr>
          <w:b/>
          <w:bCs/>
          <w:sz w:val="26"/>
          <w:szCs w:val="26"/>
          <w:lang w:eastAsia="ru-RU"/>
        </w:rPr>
        <w:t xml:space="preserve">: </w:t>
      </w:r>
      <w:r w:rsidR="00FC5685" w:rsidRPr="009307A4">
        <w:rPr>
          <w:rFonts w:eastAsia="Arial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по муниципальному контролю</w:t>
      </w:r>
      <w:r w:rsidR="00FC5685" w:rsidRPr="009307A4">
        <w:rPr>
          <w:rFonts w:eastAsia="Arial"/>
        </w:rPr>
        <w:t xml:space="preserve"> </w:t>
      </w:r>
      <w:r w:rsidR="00FC5685" w:rsidRPr="009307A4">
        <w:rPr>
          <w:rFonts w:eastAsia="Arial"/>
          <w:sz w:val="24"/>
          <w:szCs w:val="24"/>
        </w:rPr>
        <w:t>в сфере благоустройства на 2025 год»</w:t>
      </w:r>
    </w:p>
    <w:p w:rsidR="008749DD" w:rsidRPr="00BF5360" w:rsidRDefault="008749DD" w:rsidP="008749DD">
      <w:pPr>
        <w:pBdr>
          <w:top w:val="single" w:sz="6" w:space="0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Орган, осуществляющий экспертизу муниципальных нормативных правовых актов: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образования «</w:t>
      </w:r>
      <w:r w:rsidR="006F6D47">
        <w:rPr>
          <w:b/>
          <w:color w:val="000000"/>
          <w:sz w:val="26"/>
          <w:szCs w:val="26"/>
          <w:lang w:eastAsia="ru-RU"/>
        </w:rPr>
        <w:t xml:space="preserve">Кошехабльское </w:t>
      </w:r>
      <w:r w:rsidRPr="00BF5360">
        <w:rPr>
          <w:b/>
          <w:color w:val="000000"/>
          <w:sz w:val="26"/>
          <w:szCs w:val="26"/>
          <w:lang w:eastAsia="ru-RU"/>
        </w:rPr>
        <w:t xml:space="preserve"> сельское поселение»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3D6D0D">
        <w:rPr>
          <w:rFonts w:ascii="Georgia" w:hAnsi="Georgia"/>
          <w:b/>
          <w:bCs/>
          <w:sz w:val="26"/>
          <w:szCs w:val="26"/>
          <w:lang w:eastAsia="ru-RU"/>
        </w:rPr>
        <w:t>04».«12».«2024» – «19».«12</w:t>
      </w:r>
      <w:r w:rsidR="00A8478E">
        <w:rPr>
          <w:rFonts w:ascii="Georgia" w:hAnsi="Georgia"/>
          <w:b/>
          <w:bCs/>
          <w:sz w:val="26"/>
          <w:szCs w:val="26"/>
          <w:lang w:eastAsia="ru-RU"/>
        </w:rPr>
        <w:t>».«2024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D22A03" w:rsidRPr="009307A4" w:rsidRDefault="00D22A03" w:rsidP="009307A4">
      <w:pPr>
        <w:pStyle w:val="Standard"/>
        <w:jc w:val="both"/>
        <w:rPr>
          <w:rFonts w:ascii="Times New Roman" w:eastAsia="Arial" w:hAnsi="Times New Roman" w:cs="Times New Roman"/>
          <w:lang w:val="ru-RU"/>
        </w:rPr>
      </w:pPr>
      <w:proofErr w:type="gramStart"/>
      <w:r w:rsidRPr="009307A4">
        <w:rPr>
          <w:rFonts w:ascii="Times New Roman" w:hAnsi="Times New Roman" w:cs="Times New Roman"/>
          <w:b/>
          <w:lang w:val="ru-RU" w:eastAsia="ru-RU"/>
        </w:rPr>
        <w:t>Место размещения:</w:t>
      </w:r>
      <w:r w:rsidR="00715D38" w:rsidRPr="009307A4">
        <w:rPr>
          <w:rFonts w:ascii="Times New Roman" w:hAnsi="Times New Roman" w:cs="Times New Roman"/>
          <w:lang w:val="ru-RU" w:eastAsia="ru-RU"/>
        </w:rPr>
        <w:t xml:space="preserve"> уведомление</w:t>
      </w:r>
      <w:r w:rsidRPr="009307A4">
        <w:rPr>
          <w:rFonts w:ascii="Times New Roman" w:hAnsi="Times New Roman" w:cs="Times New Roman"/>
          <w:lang w:val="ru-RU" w:eastAsia="ru-RU"/>
        </w:rPr>
        <w:t xml:space="preserve">, </w:t>
      </w:r>
      <w:r w:rsidR="00715D38" w:rsidRPr="009307A4">
        <w:rPr>
          <w:rFonts w:ascii="Times New Roman" w:hAnsi="Times New Roman" w:cs="Times New Roman"/>
          <w:lang w:val="ru-RU" w:eastAsia="ru-RU"/>
        </w:rPr>
        <w:t>действующее</w:t>
      </w:r>
      <w:r w:rsidR="003D6D0D" w:rsidRPr="009307A4">
        <w:rPr>
          <w:rFonts w:ascii="Times New Roman" w:hAnsi="Times New Roman" w:cs="Times New Roman"/>
          <w:lang w:val="ru-RU"/>
        </w:rPr>
        <w:t xml:space="preserve"> постановление муниципального образования «</w:t>
      </w:r>
      <w:r w:rsidR="006F6D47" w:rsidRPr="009307A4">
        <w:rPr>
          <w:rFonts w:ascii="Times New Roman" w:hAnsi="Times New Roman" w:cs="Times New Roman"/>
          <w:lang w:val="ru-RU"/>
        </w:rPr>
        <w:t xml:space="preserve">Кошехабльское </w:t>
      </w:r>
      <w:r w:rsidR="003D6D0D" w:rsidRPr="009307A4">
        <w:rPr>
          <w:rFonts w:ascii="Times New Roman" w:hAnsi="Times New Roman" w:cs="Times New Roman"/>
          <w:lang w:val="ru-RU"/>
        </w:rPr>
        <w:t>сельское поселени</w:t>
      </w:r>
      <w:r w:rsidR="009307A4" w:rsidRPr="009307A4">
        <w:rPr>
          <w:rFonts w:ascii="Times New Roman" w:hAnsi="Times New Roman" w:cs="Times New Roman"/>
          <w:lang w:val="ru-RU"/>
        </w:rPr>
        <w:t>е» от 03 декабря 2024 года № 60</w:t>
      </w:r>
      <w:r w:rsidR="003D6D0D" w:rsidRPr="009307A4">
        <w:rPr>
          <w:rFonts w:ascii="Times New Roman" w:hAnsi="Times New Roman" w:cs="Times New Roman"/>
          <w:lang w:val="ru-RU"/>
        </w:rPr>
        <w:t xml:space="preserve"> </w:t>
      </w:r>
      <w:r w:rsidR="009307A4" w:rsidRPr="009307A4">
        <w:rPr>
          <w:rFonts w:ascii="Times New Roman" w:eastAsia="Arial" w:hAnsi="Times New Roman" w:cs="Times New Roman"/>
          <w:lang w:val="ru-RU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</w:r>
      <w:r w:rsidRPr="009307A4">
        <w:rPr>
          <w:rFonts w:ascii="Times New Roman" w:hAnsi="Times New Roman" w:cs="Times New Roman"/>
          <w:lang w:val="ru-RU"/>
        </w:rPr>
        <w:t>,</w:t>
      </w:r>
      <w:r w:rsidR="006F6D47" w:rsidRPr="009307A4">
        <w:rPr>
          <w:rFonts w:ascii="Times New Roman" w:hAnsi="Times New Roman" w:cs="Times New Roman"/>
          <w:lang w:val="ru-RU"/>
        </w:rPr>
        <w:t xml:space="preserve"> </w:t>
      </w:r>
      <w:r w:rsidRPr="009307A4">
        <w:rPr>
          <w:rFonts w:ascii="Times New Roman" w:hAnsi="Times New Roman" w:cs="Times New Roman"/>
          <w:lang w:val="ru-RU"/>
        </w:rPr>
        <w:t>Типовая форма</w:t>
      </w:r>
      <w:r w:rsidRPr="009307A4">
        <w:rPr>
          <w:rFonts w:ascii="Times New Roman" w:hAnsi="Times New Roman" w:cs="Times New Roman"/>
        </w:rPr>
        <w:t> </w:t>
      </w:r>
      <w:r w:rsidRPr="009307A4">
        <w:rPr>
          <w:rFonts w:ascii="Times New Roman" w:hAnsi="Times New Roman" w:cs="Times New Roman"/>
          <w:lang w:val="ru-RU"/>
        </w:rPr>
        <w:t xml:space="preserve">опросного листа, </w:t>
      </w:r>
      <w:r w:rsidR="00715D38" w:rsidRPr="009307A4">
        <w:rPr>
          <w:rFonts w:ascii="Times New Roman" w:hAnsi="Times New Roman" w:cs="Times New Roman"/>
          <w:lang w:val="ru-RU"/>
        </w:rPr>
        <w:t>пояснительная записка</w:t>
      </w:r>
      <w:r w:rsidRPr="009307A4">
        <w:rPr>
          <w:rFonts w:ascii="Times New Roman" w:hAnsi="Times New Roman" w:cs="Times New Roman"/>
          <w:lang w:val="ru-RU"/>
        </w:rPr>
        <w:t xml:space="preserve">, </w:t>
      </w:r>
      <w:r w:rsidR="00715D38" w:rsidRPr="009307A4">
        <w:rPr>
          <w:rFonts w:ascii="Times New Roman" w:hAnsi="Times New Roman" w:cs="Times New Roman"/>
          <w:lang w:val="ru-RU"/>
        </w:rPr>
        <w:t xml:space="preserve">размещены </w:t>
      </w:r>
      <w:r w:rsidRPr="009307A4">
        <w:rPr>
          <w:rFonts w:ascii="Times New Roman" w:hAnsi="Times New Roman" w:cs="Times New Roman"/>
          <w:lang w:val="ru-RU" w:eastAsia="ru-RU"/>
        </w:rPr>
        <w:t>на официальном сайте администрации МО «</w:t>
      </w:r>
      <w:r w:rsidR="006F6D47" w:rsidRPr="009307A4">
        <w:rPr>
          <w:rFonts w:ascii="Times New Roman" w:hAnsi="Times New Roman" w:cs="Times New Roman"/>
          <w:lang w:val="ru-RU" w:eastAsia="ru-RU"/>
        </w:rPr>
        <w:t>Кошехабльское</w:t>
      </w:r>
      <w:r w:rsidR="00715D38" w:rsidRPr="009307A4">
        <w:rPr>
          <w:rFonts w:ascii="Times New Roman" w:hAnsi="Times New Roman" w:cs="Times New Roman"/>
          <w:lang w:val="ru-RU" w:eastAsia="ru-RU"/>
        </w:rPr>
        <w:t xml:space="preserve"> сельское поселение</w:t>
      </w:r>
      <w:r w:rsidRPr="009307A4">
        <w:rPr>
          <w:rFonts w:ascii="Times New Roman" w:hAnsi="Times New Roman" w:cs="Times New Roman"/>
          <w:lang w:val="ru-RU" w:eastAsia="ru-RU"/>
        </w:rPr>
        <w:t xml:space="preserve">» </w:t>
      </w:r>
      <w:hyperlink r:id="rId7" w:tgtFrame="_blank" w:history="1">
        <w:proofErr w:type="spellStart"/>
        <w:r w:rsidR="006F6D47" w:rsidRPr="009307A4">
          <w:rPr>
            <w:rFonts w:ascii="Times New Roman" w:hAnsi="Times New Roman" w:cs="Times New Roman"/>
            <w:b/>
            <w:bCs/>
            <w:sz w:val="21"/>
            <w:szCs w:val="21"/>
            <w:u w:val="single"/>
            <w:shd w:val="clear" w:color="auto" w:fill="FFFFFF"/>
          </w:rPr>
          <w:t>mokoshehablsp</w:t>
        </w:r>
        <w:proofErr w:type="spellEnd"/>
        <w:r w:rsidR="006F6D47" w:rsidRPr="009307A4">
          <w:rPr>
            <w:rFonts w:ascii="Times New Roman" w:hAnsi="Times New Roman" w:cs="Times New Roman"/>
            <w:b/>
            <w:bCs/>
            <w:sz w:val="21"/>
            <w:szCs w:val="21"/>
            <w:u w:val="single"/>
            <w:shd w:val="clear" w:color="auto" w:fill="FFFFFF"/>
            <w:lang w:val="ru-RU"/>
          </w:rPr>
          <w:t>.</w:t>
        </w:r>
        <w:proofErr w:type="spellStart"/>
        <w:r w:rsidR="006F6D47" w:rsidRPr="009307A4">
          <w:rPr>
            <w:rFonts w:ascii="Times New Roman" w:hAnsi="Times New Roman" w:cs="Times New Roman"/>
            <w:b/>
            <w:bCs/>
            <w:sz w:val="21"/>
            <w:szCs w:val="21"/>
            <w:u w:val="single"/>
            <w:shd w:val="clear" w:color="auto" w:fill="FFFFFF"/>
          </w:rPr>
          <w:t>ru</w:t>
        </w:r>
        <w:proofErr w:type="spellEnd"/>
      </w:hyperlink>
      <w:r w:rsidR="006F6D47" w:rsidRPr="009307A4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9307A4">
        <w:rPr>
          <w:rFonts w:ascii="Times New Roman" w:hAnsi="Times New Roman" w:cs="Times New Roman"/>
          <w:lang w:val="ru-RU" w:eastAsia="ru-RU"/>
        </w:rPr>
        <w:t>в разделе «</w:t>
      </w:r>
      <w:r w:rsidR="00715D38" w:rsidRPr="009307A4">
        <w:rPr>
          <w:rFonts w:ascii="Times New Roman" w:hAnsi="Times New Roman" w:cs="Times New Roman"/>
          <w:lang w:val="ru-RU" w:eastAsia="ru-RU"/>
        </w:rPr>
        <w:t>Оценка регулирующего воздействия</w:t>
      </w:r>
      <w:r w:rsidRPr="009307A4">
        <w:rPr>
          <w:rFonts w:ascii="Times New Roman" w:hAnsi="Times New Roman" w:cs="Times New Roman"/>
          <w:lang w:val="ru-RU" w:eastAsia="ru-RU"/>
        </w:rPr>
        <w:t>» в подразделе</w:t>
      </w:r>
      <w:proofErr w:type="gramEnd"/>
      <w:r w:rsidRPr="009307A4">
        <w:rPr>
          <w:rFonts w:ascii="Times New Roman" w:hAnsi="Times New Roman" w:cs="Times New Roman"/>
          <w:lang w:val="ru-RU" w:eastAsia="ru-RU"/>
        </w:rPr>
        <w:t xml:space="preserve"> «</w:t>
      </w:r>
      <w:hyperlink r:id="rId8" w:history="1">
        <w:r w:rsidR="00715D38" w:rsidRPr="009307A4">
          <w:rPr>
            <w:rFonts w:ascii="Times New Roman" w:hAnsi="Times New Roman" w:cs="Times New Roman"/>
            <w:lang w:val="ru-RU" w:eastAsia="ru-RU"/>
          </w:rPr>
          <w:t>Уведомления о проведении экспертизы ОРВ</w:t>
        </w:r>
      </w:hyperlink>
      <w:r w:rsidRPr="009307A4">
        <w:rPr>
          <w:rFonts w:ascii="Times New Roman" w:hAnsi="Times New Roman" w:cs="Times New Roman"/>
          <w:lang w:val="ru-RU" w:eastAsia="ru-RU"/>
        </w:rPr>
        <w:t>».</w:t>
      </w:r>
    </w:p>
    <w:p w:rsidR="00D22A03" w:rsidRPr="00D22A03" w:rsidRDefault="00D22A03" w:rsidP="00715D38">
      <w:pPr>
        <w:widowControl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1C253E" w:rsidRPr="00C2593D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i/>
          <w:iCs/>
          <w:sz w:val="24"/>
          <w:szCs w:val="24"/>
          <w:lang w:eastAsia="ru-RU"/>
        </w:rPr>
      </w:pPr>
    </w:p>
    <w:p w:rsidR="001C253E" w:rsidRPr="003F0D81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1C253E" w:rsidRPr="006F6D47" w:rsidRDefault="001C253E" w:rsidP="00715D3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</w:t>
      </w:r>
      <w:r w:rsidR="00A8478E" w:rsidRPr="00A8478E">
        <w:rPr>
          <w:rFonts w:ascii="Georgia" w:hAnsi="Georgia"/>
          <w:sz w:val="24"/>
          <w:szCs w:val="24"/>
          <w:lang w:eastAsia="ru-RU"/>
        </w:rPr>
        <w:t xml:space="preserve"> </w:t>
      </w:r>
      <w:r w:rsidR="006F6D47" w:rsidRPr="006F6D47">
        <w:rPr>
          <w:color w:val="000000" w:themeColor="text1"/>
          <w:sz w:val="24"/>
          <w:szCs w:val="24"/>
          <w:shd w:val="clear" w:color="auto" w:fill="FFFFFF"/>
        </w:rPr>
        <w:t>jur_ksp@mail.ru</w:t>
      </w:r>
      <w:r w:rsidR="006F6D47" w:rsidRPr="00715D38">
        <w:rPr>
          <w:color w:val="000000"/>
          <w:sz w:val="26"/>
          <w:szCs w:val="26"/>
          <w:lang w:eastAsia="ru-RU"/>
        </w:rPr>
        <w:t xml:space="preserve"> </w:t>
      </w:r>
      <w:r w:rsidRPr="00715D38">
        <w:rPr>
          <w:color w:val="000000"/>
          <w:sz w:val="26"/>
          <w:szCs w:val="26"/>
          <w:lang w:eastAsia="ru-RU"/>
        </w:rPr>
        <w:t>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Кошехабльский район, </w:t>
      </w:r>
      <w:r w:rsidR="006F6D47">
        <w:rPr>
          <w:rFonts w:ascii="Georgia" w:hAnsi="Georgia"/>
          <w:color w:val="000000"/>
          <w:sz w:val="26"/>
          <w:szCs w:val="26"/>
          <w:lang w:eastAsia="ru-RU"/>
        </w:rPr>
        <w:t xml:space="preserve">а. Кошехабль, ул. Дружбы народов, </w:t>
      </w:r>
      <w:r w:rsidR="006F6D47">
        <w:rPr>
          <w:color w:val="000000"/>
          <w:sz w:val="26"/>
          <w:szCs w:val="26"/>
          <w:lang w:eastAsia="ru-RU"/>
        </w:rPr>
        <w:t>56</w:t>
      </w:r>
    </w:p>
    <w:p w:rsidR="001C253E" w:rsidRPr="0005330A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t>Контактное лицо по вопросам проведения публичных консультаций:</w:t>
      </w:r>
    </w:p>
    <w:p w:rsidR="001C253E" w:rsidRDefault="006F6D47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rFonts w:ascii="Georgia" w:hAnsi="Georgia"/>
          <w:color w:val="000000"/>
          <w:sz w:val="24"/>
          <w:szCs w:val="24"/>
          <w:lang w:eastAsia="ru-RU"/>
        </w:rPr>
        <w:t>Герасимова Эльвира Александровна</w:t>
      </w:r>
      <w:r w:rsidR="00C10A8B">
        <w:rPr>
          <w:rFonts w:ascii="Georgia" w:hAnsi="Georgia"/>
          <w:color w:val="000000"/>
          <w:sz w:val="24"/>
          <w:szCs w:val="24"/>
          <w:lang w:eastAsia="ru-RU"/>
        </w:rPr>
        <w:t>, тел.</w:t>
      </w:r>
      <w:r>
        <w:rPr>
          <w:color w:val="000000"/>
          <w:sz w:val="24"/>
          <w:szCs w:val="24"/>
          <w:lang w:eastAsia="ru-RU"/>
        </w:rPr>
        <w:t>8(87770)9</w:t>
      </w:r>
      <w:r w:rsidR="009164B9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>27-17</w:t>
      </w:r>
      <w:r w:rsidR="002015BF">
        <w:rPr>
          <w:color w:val="000000"/>
          <w:sz w:val="24"/>
          <w:szCs w:val="24"/>
          <w:lang w:eastAsia="ru-RU"/>
        </w:rPr>
        <w:t xml:space="preserve">, с </w:t>
      </w:r>
      <w:r w:rsidR="00A8478E">
        <w:rPr>
          <w:color w:val="000000"/>
          <w:sz w:val="24"/>
          <w:szCs w:val="24"/>
          <w:lang w:eastAsia="ru-RU"/>
        </w:rPr>
        <w:t>9.00-17.00</w:t>
      </w:r>
      <w:r w:rsidR="00C10A8B">
        <w:rPr>
          <w:color w:val="000000"/>
          <w:sz w:val="24"/>
          <w:szCs w:val="24"/>
          <w:lang w:eastAsia="ru-RU"/>
        </w:rPr>
        <w:t xml:space="preserve">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53B" w:rsidTr="0058753B">
        <w:tc>
          <w:tcPr>
            <w:tcW w:w="9571" w:type="dxa"/>
          </w:tcPr>
          <w:p w:rsidR="0058753B" w:rsidRDefault="0058753B" w:rsidP="00BE1775">
            <w:pPr>
              <w:rPr>
                <w:sz w:val="26"/>
                <w:szCs w:val="26"/>
              </w:rPr>
            </w:pPr>
          </w:p>
        </w:tc>
      </w:tr>
    </w:tbl>
    <w:p w:rsidR="0058753B" w:rsidRDefault="0058753B" w:rsidP="00BE1775">
      <w:pPr>
        <w:rPr>
          <w:sz w:val="26"/>
          <w:szCs w:val="26"/>
        </w:rPr>
      </w:pPr>
    </w:p>
    <w:p w:rsidR="001C253E" w:rsidRPr="0058753B" w:rsidRDefault="001C253E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C253E" w:rsidRPr="0058753B" w:rsidTr="001C2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3E" w:rsidRPr="0058753B" w:rsidRDefault="00C10A8B" w:rsidP="001267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Причина включения НПА в План экспертизы – соблюдение действующего законодательства</w:t>
            </w:r>
          </w:p>
          <w:p w:rsidR="00C10A8B" w:rsidRPr="0058753B" w:rsidRDefault="001C253E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 xml:space="preserve">В целях выявления в прилагаемом муниципальном нормативном правовом акте </w:t>
            </w:r>
            <w:r w:rsidRPr="0058753B">
              <w:rPr>
                <w:sz w:val="26"/>
                <w:szCs w:val="26"/>
                <w:lang w:eastAsia="ru-RU"/>
              </w:rPr>
              <w:lastRenderedPageBreak/>
              <w:t>положений, необоснованно затрудняющих ведение предпринимательской и инвестиционной деятельности,</w:t>
            </w:r>
          </w:p>
          <w:p w:rsidR="00C10A8B" w:rsidRPr="0058753B" w:rsidRDefault="00C10A8B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«</w:t>
            </w:r>
            <w:r w:rsidR="00791BAB">
              <w:rPr>
                <w:b/>
                <w:color w:val="000000"/>
                <w:sz w:val="26"/>
                <w:szCs w:val="26"/>
                <w:lang w:eastAsia="ru-RU"/>
              </w:rPr>
              <w:t>Кошехабльское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поселение»</w:t>
            </w:r>
          </w:p>
          <w:p w:rsidR="001C253E" w:rsidRPr="0058753B" w:rsidRDefault="001C253E" w:rsidP="003F3454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      </w:r>
            <w:r w:rsidR="003F3454">
              <w:rPr>
                <w:rFonts w:ascii="Georgia" w:hAnsi="Georgia"/>
                <w:sz w:val="26"/>
                <w:szCs w:val="26"/>
                <w:lang w:eastAsia="ru-RU"/>
              </w:rPr>
              <w:t>Кошехабльское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поселение»,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поселения от </w:t>
            </w:r>
            <w:r w:rsidR="00C2593D" w:rsidRPr="0058753B">
              <w:rPr>
                <w:rFonts w:ascii="Georgia" w:hAnsi="Georgia"/>
                <w:sz w:val="26"/>
                <w:szCs w:val="26"/>
                <w:lang w:eastAsia="ru-RU"/>
              </w:rPr>
              <w:t>10 июля 2018 года №33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F94AFA" w:rsidRPr="00715D38" w:rsidRDefault="00C10A8B">
      <w:pPr>
        <w:rPr>
          <w:i/>
        </w:rPr>
      </w:pPr>
      <w:r w:rsidRPr="00715D38">
        <w:rPr>
          <w:i/>
        </w:rPr>
        <w:lastRenderedPageBreak/>
        <w:t>Прилагается:</w:t>
      </w:r>
    </w:p>
    <w:p w:rsidR="00C10A8B" w:rsidRPr="00715D38" w:rsidRDefault="00C10A8B">
      <w:pPr>
        <w:rPr>
          <w:i/>
        </w:rPr>
      </w:pPr>
      <w:r w:rsidRPr="00715D38">
        <w:rPr>
          <w:i/>
        </w:rPr>
        <w:t>1.Текст НПА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C10A8B" w:rsidRPr="00715D38" w:rsidRDefault="00715D38">
      <w:pPr>
        <w:rPr>
          <w:i/>
        </w:rPr>
      </w:pPr>
      <w:r w:rsidRPr="00715D38">
        <w:rPr>
          <w:i/>
        </w:rPr>
        <w:t>3</w:t>
      </w:r>
      <w:r w:rsidR="00C10A8B" w:rsidRPr="00715D38">
        <w:rPr>
          <w:i/>
        </w:rPr>
        <w:t>. Опросный лист для проведения публичных консультаций</w:t>
      </w:r>
    </w:p>
    <w:p w:rsidR="001C253E" w:rsidRDefault="001C253E"/>
    <w:p w:rsidR="001C253E" w:rsidRDefault="001C253E"/>
    <w:p w:rsidR="001C253E" w:rsidRDefault="001C253E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950657" w:rsidRDefault="00950657"/>
    <w:p w:rsidR="00950657" w:rsidRDefault="00950657"/>
    <w:p w:rsidR="00715D38" w:rsidRDefault="00715D38"/>
    <w:p w:rsidR="00F37E3E" w:rsidRDefault="00F37E3E"/>
    <w:p w:rsidR="00FB3C20" w:rsidRPr="00FB3C20" w:rsidRDefault="00FB3C20" w:rsidP="00FB3C20">
      <w:pPr>
        <w:suppressAutoHyphens w:val="0"/>
        <w:rPr>
          <w:sz w:val="36"/>
          <w:szCs w:val="36"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C5685" w:rsidRPr="00FC5685" w:rsidRDefault="00FC5685" w:rsidP="00FC5685">
      <w:pPr>
        <w:suppressAutoHyphens w:val="0"/>
        <w:rPr>
          <w:sz w:val="36"/>
          <w:szCs w:val="36"/>
          <w:lang w:eastAsia="ru-RU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C5685" w:rsidRPr="00FC5685" w:rsidTr="009521AD">
        <w:trPr>
          <w:trHeight w:val="1247"/>
        </w:trPr>
        <w:tc>
          <w:tcPr>
            <w:tcW w:w="4395" w:type="dxa"/>
          </w:tcPr>
          <w:p w:rsidR="00FC5685" w:rsidRPr="00FC5685" w:rsidRDefault="00DB70B0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8" style="position:absolute;left:0;text-align:left;z-index:251659264;visibility:visible;mso-wrap-distance-top:-3e-5mm;mso-wrap-distance-bottom:-3e-5mm" from="1.2pt,75pt" to="510.4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k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WjcTI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" o:allowincell="f" strokeweight="4.5pt">
                  <v:stroke linestyle="thickThin"/>
                </v:line>
              </w:pict>
            </w:r>
            <w:r w:rsidR="00FC5685" w:rsidRPr="00FC5685">
              <w:rPr>
                <w:b/>
                <w:sz w:val="4"/>
                <w:szCs w:val="22"/>
                <w:lang w:eastAsia="en-US"/>
              </w:rPr>
              <w:t>.</w:t>
            </w:r>
          </w:p>
          <w:p w:rsidR="00FC5685" w:rsidRPr="00FC5685" w:rsidRDefault="00FC5685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  <w:r w:rsidRPr="00FC5685">
              <w:rPr>
                <w:b/>
                <w:sz w:val="20"/>
                <w:szCs w:val="22"/>
                <w:lang w:eastAsia="en-US"/>
              </w:rPr>
              <w:t>РЕСПУБЛИКА АДЫГЕЯ</w:t>
            </w:r>
          </w:p>
          <w:p w:rsidR="00FC5685" w:rsidRPr="00FC5685" w:rsidRDefault="00FC5685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FC5685" w:rsidRPr="00FC5685" w:rsidRDefault="00FC5685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5685">
              <w:rPr>
                <w:b/>
                <w:sz w:val="20"/>
                <w:szCs w:val="22"/>
                <w:lang w:eastAsia="en-US"/>
              </w:rPr>
              <w:t>АДМИНИСТРАЦИЯ</w:t>
            </w:r>
            <w:r w:rsidRPr="00FC568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C5685">
              <w:rPr>
                <w:b/>
                <w:caps/>
                <w:sz w:val="20"/>
                <w:szCs w:val="22"/>
                <w:lang w:eastAsia="en-US"/>
              </w:rPr>
              <w:t xml:space="preserve">Муниципального образования </w:t>
            </w:r>
            <w:r w:rsidRPr="00FC5685">
              <w:rPr>
                <w:b/>
                <w:sz w:val="22"/>
                <w:szCs w:val="22"/>
                <w:lang w:eastAsia="en-US"/>
              </w:rPr>
              <w:t>«</w:t>
            </w:r>
            <w:r w:rsidRPr="00FC5685">
              <w:rPr>
                <w:b/>
                <w:sz w:val="20"/>
                <w:szCs w:val="22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FC5685" w:rsidRPr="00FC5685" w:rsidRDefault="00FC5685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7725" cy="819150"/>
                  <wp:effectExtent l="0" t="0" r="0" b="0"/>
                  <wp:docPr id="3" name="Рисунок 3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FC5685" w:rsidRPr="00FC5685" w:rsidRDefault="00FC5685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FC5685" w:rsidRPr="00FC5685" w:rsidRDefault="00FC5685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 w:rsidRPr="00FC5685">
              <w:rPr>
                <w:b/>
                <w:sz w:val="20"/>
                <w:szCs w:val="22"/>
                <w:lang w:eastAsia="en-US"/>
              </w:rPr>
              <w:t>АДЫГЭ РЕСПУБЛИК</w:t>
            </w:r>
          </w:p>
          <w:p w:rsidR="00FC5685" w:rsidRPr="00FC5685" w:rsidRDefault="00FC5685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FC5685" w:rsidRPr="00FC5685" w:rsidRDefault="00FC5685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FC5685" w:rsidRPr="00FC5685" w:rsidRDefault="00FC5685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FC5685">
              <w:rPr>
                <w:b/>
                <w:sz w:val="20"/>
                <w:szCs w:val="22"/>
                <w:lang w:eastAsia="en-US"/>
              </w:rPr>
              <w:t>МУНИЦИПАЛЬНЭ ГЪЭПСЫК</w:t>
            </w:r>
            <w:proofErr w:type="gramStart"/>
            <w:r w:rsidRPr="00FC5685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FC5685">
              <w:rPr>
                <w:b/>
                <w:sz w:val="20"/>
                <w:szCs w:val="22"/>
                <w:lang w:eastAsia="en-US"/>
              </w:rPr>
              <w:t>Э ЗИ</w:t>
            </w:r>
            <w:r w:rsidRPr="00FC5685">
              <w:rPr>
                <w:b/>
                <w:sz w:val="20"/>
                <w:szCs w:val="22"/>
                <w:lang w:val="en-US" w:eastAsia="en-US"/>
              </w:rPr>
              <w:t>I</w:t>
            </w:r>
            <w:r w:rsidRPr="00FC5685">
              <w:rPr>
                <w:b/>
                <w:sz w:val="20"/>
                <w:szCs w:val="22"/>
                <w:lang w:eastAsia="en-US"/>
              </w:rPr>
              <w:t>Э</w:t>
            </w:r>
          </w:p>
          <w:p w:rsidR="00FC5685" w:rsidRPr="00FC5685" w:rsidRDefault="00FC5685" w:rsidP="00FC568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5685">
              <w:rPr>
                <w:b/>
                <w:sz w:val="20"/>
                <w:szCs w:val="22"/>
                <w:lang w:eastAsia="en-US"/>
              </w:rPr>
              <w:t>«КОЩХЬАБЛЭ КЪОДЖЭ ПСЭУП</w:t>
            </w:r>
            <w:proofErr w:type="gramStart"/>
            <w:r w:rsidRPr="00FC5685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FC5685">
              <w:rPr>
                <w:b/>
                <w:sz w:val="20"/>
                <w:szCs w:val="22"/>
                <w:lang w:eastAsia="en-US"/>
              </w:rPr>
              <w:t>»</w:t>
            </w:r>
          </w:p>
        </w:tc>
      </w:tr>
    </w:tbl>
    <w:p w:rsidR="00FC5685" w:rsidRPr="00FC5685" w:rsidRDefault="00FC5685" w:rsidP="00FC5685">
      <w:pPr>
        <w:tabs>
          <w:tab w:val="left" w:pos="3180"/>
        </w:tabs>
        <w:suppressAutoHyphens w:val="0"/>
        <w:autoSpaceDN w:val="0"/>
        <w:spacing w:line="276" w:lineRule="auto"/>
        <w:rPr>
          <w:b/>
          <w:sz w:val="36"/>
          <w:szCs w:val="36"/>
          <w:lang w:eastAsia="ru-RU"/>
        </w:rPr>
      </w:pPr>
    </w:p>
    <w:p w:rsidR="00FC5685" w:rsidRPr="00FC5685" w:rsidRDefault="00FC5685" w:rsidP="00FC5685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FC5685">
        <w:rPr>
          <w:rFonts w:eastAsia="Calibri"/>
          <w:b/>
          <w:lang w:eastAsia="en-US"/>
        </w:rPr>
        <w:t xml:space="preserve">Постановление </w:t>
      </w:r>
    </w:p>
    <w:p w:rsidR="00FC5685" w:rsidRPr="00FC5685" w:rsidRDefault="00FC5685" w:rsidP="00FC5685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FC5685">
        <w:rPr>
          <w:rFonts w:eastAsia="Calibri"/>
          <w:b/>
          <w:lang w:eastAsia="en-US"/>
        </w:rPr>
        <w:t>Главы муниципального образования</w:t>
      </w:r>
    </w:p>
    <w:p w:rsidR="00FC5685" w:rsidRPr="00FC5685" w:rsidRDefault="00FC5685" w:rsidP="00FC5685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FC5685">
        <w:rPr>
          <w:rFonts w:eastAsia="Calibri"/>
          <w:b/>
          <w:lang w:eastAsia="en-US"/>
        </w:rPr>
        <w:t>«Кошехабльское сельское поселение»</w:t>
      </w:r>
    </w:p>
    <w:p w:rsidR="00FC5685" w:rsidRPr="00FC5685" w:rsidRDefault="00FC5685" w:rsidP="00FC5685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</w:p>
    <w:p w:rsidR="00FC5685" w:rsidRPr="00FC5685" w:rsidRDefault="00FC5685" w:rsidP="00FC5685">
      <w:pPr>
        <w:suppressAutoHyphens w:val="0"/>
        <w:spacing w:after="200" w:line="276" w:lineRule="auto"/>
        <w:jc w:val="both"/>
        <w:rPr>
          <w:rFonts w:eastAsia="Calibri"/>
          <w:b/>
          <w:lang w:eastAsia="en-US"/>
        </w:rPr>
      </w:pPr>
      <w:r w:rsidRPr="00FC5685">
        <w:rPr>
          <w:rFonts w:eastAsia="Calibri"/>
          <w:b/>
          <w:lang w:eastAsia="en-US"/>
        </w:rPr>
        <w:t xml:space="preserve">      « 03 » декабря 2024г.                         № 60                              а. Кошехабль</w:t>
      </w:r>
    </w:p>
    <w:p w:rsidR="00FC5685" w:rsidRPr="00FC5685" w:rsidRDefault="00FC5685" w:rsidP="00FC5685">
      <w:pPr>
        <w:widowControl w:val="0"/>
        <w:autoSpaceDN w:val="0"/>
        <w:textAlignment w:val="baseline"/>
        <w:rPr>
          <w:rFonts w:eastAsia="Arial" w:cs="Arial"/>
          <w:b/>
          <w:color w:val="000000"/>
          <w:kern w:val="3"/>
          <w:lang w:eastAsia="en-US" w:bidi="en-US"/>
        </w:rPr>
      </w:pPr>
      <w:r w:rsidRPr="00FC5685">
        <w:rPr>
          <w:rFonts w:eastAsia="Arial" w:cs="Arial"/>
          <w:b/>
          <w:color w:val="000000"/>
          <w:kern w:val="3"/>
          <w:lang w:eastAsia="en-US" w:bidi="en-US"/>
        </w:rPr>
        <w:t>Об утверждении программы профилактики</w:t>
      </w:r>
    </w:p>
    <w:p w:rsidR="00FC5685" w:rsidRPr="00FC5685" w:rsidRDefault="00FC5685" w:rsidP="00FC5685">
      <w:pPr>
        <w:widowControl w:val="0"/>
        <w:autoSpaceDN w:val="0"/>
        <w:textAlignment w:val="baseline"/>
        <w:rPr>
          <w:rFonts w:eastAsia="Arial" w:cs="Arial"/>
          <w:b/>
          <w:color w:val="000000"/>
          <w:kern w:val="3"/>
          <w:lang w:eastAsia="en-US" w:bidi="en-US"/>
        </w:rPr>
      </w:pPr>
      <w:r w:rsidRPr="00FC5685">
        <w:rPr>
          <w:rFonts w:eastAsia="Arial" w:cs="Arial"/>
          <w:b/>
          <w:color w:val="000000"/>
          <w:kern w:val="3"/>
          <w:lang w:eastAsia="en-US" w:bidi="en-US"/>
        </w:rPr>
        <w:t xml:space="preserve">рисков причинения вреда (ущерба) </w:t>
      </w:r>
      <w:proofErr w:type="gramStart"/>
      <w:r w:rsidRPr="00FC5685">
        <w:rPr>
          <w:rFonts w:eastAsia="Arial" w:cs="Arial"/>
          <w:b/>
          <w:color w:val="000000"/>
          <w:kern w:val="3"/>
          <w:lang w:eastAsia="en-US" w:bidi="en-US"/>
        </w:rPr>
        <w:t>охраняемым</w:t>
      </w:r>
      <w:proofErr w:type="gramEnd"/>
    </w:p>
    <w:p w:rsidR="00FC5685" w:rsidRPr="00FC5685" w:rsidRDefault="00FC5685" w:rsidP="00FC5685">
      <w:pPr>
        <w:widowControl w:val="0"/>
        <w:autoSpaceDN w:val="0"/>
        <w:textAlignment w:val="baseline"/>
        <w:rPr>
          <w:rFonts w:eastAsia="Arial" w:cs="Arial"/>
          <w:b/>
          <w:color w:val="000000"/>
          <w:kern w:val="3"/>
          <w:lang w:eastAsia="en-US" w:bidi="en-US"/>
        </w:rPr>
      </w:pPr>
      <w:r w:rsidRPr="00FC5685">
        <w:rPr>
          <w:rFonts w:eastAsia="Arial" w:cs="Arial"/>
          <w:b/>
          <w:color w:val="000000"/>
          <w:kern w:val="3"/>
          <w:lang w:eastAsia="en-US" w:bidi="en-US"/>
        </w:rPr>
        <w:t>законом ценностям по муниципальному контролю</w:t>
      </w:r>
    </w:p>
    <w:p w:rsidR="00FC5685" w:rsidRPr="00FC5685" w:rsidRDefault="00FC5685" w:rsidP="00FC5685">
      <w:pPr>
        <w:widowControl w:val="0"/>
        <w:autoSpaceDN w:val="0"/>
        <w:textAlignment w:val="baseline"/>
        <w:rPr>
          <w:rFonts w:eastAsia="Arial" w:cs="Arial"/>
          <w:b/>
          <w:color w:val="000000"/>
          <w:kern w:val="3"/>
          <w:lang w:eastAsia="en-US" w:bidi="en-US"/>
        </w:rPr>
      </w:pPr>
      <w:r w:rsidRPr="00FC5685">
        <w:rPr>
          <w:rFonts w:eastAsia="Arial" w:cs="Arial"/>
          <w:b/>
          <w:color w:val="000000"/>
          <w:kern w:val="3"/>
          <w:lang w:eastAsia="en-US" w:bidi="en-US"/>
        </w:rPr>
        <w:t>в сфере благоустройства на 2025 год</w:t>
      </w:r>
    </w:p>
    <w:p w:rsidR="00FC5685" w:rsidRPr="00FC5685" w:rsidRDefault="00FC5685" w:rsidP="00FC5685">
      <w:pPr>
        <w:suppressAutoHyphens w:val="0"/>
        <w:ind w:firstLine="567"/>
        <w:jc w:val="center"/>
        <w:rPr>
          <w:b/>
          <w:lang w:eastAsia="ru-RU"/>
        </w:rPr>
      </w:pPr>
    </w:p>
    <w:p w:rsidR="00FC5685" w:rsidRPr="00FC5685" w:rsidRDefault="00FC5685" w:rsidP="00FC5685">
      <w:pPr>
        <w:widowControl w:val="0"/>
        <w:autoSpaceDN w:val="0"/>
        <w:spacing w:before="100"/>
        <w:ind w:firstLine="709"/>
        <w:jc w:val="both"/>
        <w:textAlignment w:val="baseline"/>
        <w:rPr>
          <w:rFonts w:eastAsia="Arial" w:cs="Arial"/>
          <w:color w:val="000000"/>
          <w:kern w:val="3"/>
          <w:lang w:eastAsia="en-US" w:bidi="en-US"/>
        </w:rPr>
      </w:pPr>
      <w:proofErr w:type="gramStart"/>
      <w:r w:rsidRPr="00FC5685">
        <w:rPr>
          <w:rFonts w:eastAsia="Arial" w:cs="Arial"/>
          <w:color w:val="000000"/>
          <w:kern w:val="3"/>
          <w:lang w:eastAsia="en-US" w:bidi="en-US"/>
        </w:rPr>
        <w:t xml:space="preserve">В соответствии с Федеральным законом от 31.07.2020 </w:t>
      </w:r>
      <w:r w:rsidRPr="00FC5685">
        <w:rPr>
          <w:rFonts w:eastAsia="Arial" w:cs="Arial"/>
          <w:color w:val="000000"/>
          <w:kern w:val="3"/>
          <w:shd w:val="clear" w:color="auto" w:fill="FFFFFF"/>
          <w:lang w:eastAsia="en-US" w:bidi="en-US"/>
        </w:rPr>
        <w:t>№</w:t>
      </w:r>
      <w:r w:rsidRPr="00FC5685">
        <w:rPr>
          <w:rFonts w:eastAsia="Arial" w:cs="Arial"/>
          <w:color w:val="000000"/>
          <w:kern w:val="3"/>
          <w:shd w:val="clear" w:color="auto" w:fill="FFFFFF"/>
          <w:lang w:val="en-US" w:eastAsia="en-US" w:bidi="en-US"/>
        </w:rPr>
        <w:t> </w:t>
      </w:r>
      <w:r w:rsidRPr="00FC5685">
        <w:rPr>
          <w:rFonts w:eastAsia="Arial" w:cs="Arial"/>
          <w:color w:val="000000"/>
          <w:kern w:val="3"/>
          <w:shd w:val="clear" w:color="auto" w:fill="FFFFFF"/>
          <w:lang w:eastAsia="en-US" w:bidi="en-US"/>
        </w:rPr>
        <w:t>248-ФЗ «О государственном контроле (надзоре) и муниципальном контроле в Российской Федерации», п</w:t>
      </w:r>
      <w:r w:rsidRPr="00FC5685">
        <w:rPr>
          <w:rFonts w:eastAsia="Arial" w:cs="Arial"/>
          <w:kern w:val="3"/>
          <w:shd w:val="clear" w:color="auto" w:fill="FFFFFF"/>
          <w:lang w:eastAsia="en-US" w:bidi="en-US"/>
        </w:rPr>
        <w:t>остановлением Правительства Российской Федерации от 25.06.2021 №</w:t>
      </w:r>
      <w:r w:rsidRPr="00FC5685">
        <w:rPr>
          <w:rFonts w:eastAsia="Arial" w:cs="Arial"/>
          <w:kern w:val="3"/>
          <w:shd w:val="clear" w:color="auto" w:fill="FFFFFF"/>
          <w:lang w:val="en-US" w:eastAsia="en-US" w:bidi="en-US"/>
        </w:rPr>
        <w:t> </w:t>
      </w:r>
      <w:r w:rsidRPr="00FC5685">
        <w:rPr>
          <w:rFonts w:eastAsia="Arial" w:cs="Arial"/>
          <w:kern w:val="3"/>
          <w:shd w:val="clear" w:color="auto" w:fill="FFFFFF"/>
          <w:lang w:eastAsia="en-US" w:bidi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Положением об осуществлении муниципального контроля в сфере благоустройства на территории  муниципального образования «Кошехабльское сельское поселение», утвержденным</w:t>
      </w:r>
      <w:proofErr w:type="gramEnd"/>
      <w:r w:rsidRPr="00FC5685">
        <w:rPr>
          <w:rFonts w:eastAsia="Arial" w:cs="Arial"/>
          <w:kern w:val="3"/>
          <w:shd w:val="clear" w:color="auto" w:fill="FFFFFF"/>
          <w:lang w:eastAsia="en-US" w:bidi="en-US"/>
        </w:rPr>
        <w:t xml:space="preserve"> Решением Совета народных депутатов  муниципального образования «Кошехабльское сельское поселение» от 30 сентября 2021 года № 140 и Уставом муниципального образования «Кошехабльское сельское поселение»,</w:t>
      </w:r>
    </w:p>
    <w:p w:rsidR="00FC5685" w:rsidRPr="00FC5685" w:rsidRDefault="00FC5685" w:rsidP="00FC5685">
      <w:pPr>
        <w:tabs>
          <w:tab w:val="left" w:pos="284"/>
        </w:tabs>
        <w:suppressAutoHyphens w:val="0"/>
        <w:ind w:right="-1" w:firstLine="567"/>
        <w:jc w:val="both"/>
        <w:rPr>
          <w:lang w:eastAsia="ru-RU"/>
        </w:rPr>
      </w:pPr>
    </w:p>
    <w:p w:rsidR="00FC5685" w:rsidRPr="00FC5685" w:rsidRDefault="00FC5685" w:rsidP="00FC5685">
      <w:pPr>
        <w:suppressAutoHyphens w:val="0"/>
        <w:jc w:val="center"/>
        <w:rPr>
          <w:b/>
          <w:lang w:eastAsia="ru-RU"/>
        </w:rPr>
      </w:pPr>
      <w:r w:rsidRPr="00FC5685">
        <w:rPr>
          <w:b/>
          <w:lang w:eastAsia="ru-RU"/>
        </w:rPr>
        <w:t xml:space="preserve">ПОСТАНОВЛЯЮ: </w:t>
      </w:r>
    </w:p>
    <w:p w:rsidR="00FC5685" w:rsidRPr="00FC5685" w:rsidRDefault="00FC5685" w:rsidP="00FC5685">
      <w:pPr>
        <w:widowControl w:val="0"/>
        <w:autoSpaceDN w:val="0"/>
        <w:spacing w:before="100"/>
        <w:ind w:firstLine="709"/>
        <w:jc w:val="both"/>
        <w:textAlignment w:val="baseline"/>
        <w:rPr>
          <w:rFonts w:eastAsia="Lucida Sans Unicode" w:cs="Tahoma"/>
          <w:color w:val="000000"/>
          <w:kern w:val="3"/>
          <w:lang w:eastAsia="en-US" w:bidi="en-US"/>
        </w:rPr>
      </w:pPr>
      <w:r w:rsidRPr="00FC5685">
        <w:rPr>
          <w:rFonts w:eastAsia="Arial" w:cs="Arial"/>
          <w:color w:val="000000"/>
          <w:kern w:val="3"/>
          <w:shd w:val="clear" w:color="auto" w:fill="FFFFFF"/>
          <w:lang w:eastAsia="en-US" w:bidi="en-US"/>
        </w:rPr>
        <w:t>1.</w:t>
      </w:r>
      <w:r w:rsidRPr="00FC5685">
        <w:rPr>
          <w:rFonts w:eastAsia="Arial" w:cs="Arial"/>
          <w:color w:val="000000"/>
          <w:kern w:val="3"/>
          <w:shd w:val="clear" w:color="auto" w:fill="FFFFFF"/>
          <w:lang w:val="en-US" w:eastAsia="en-US" w:bidi="en-US"/>
        </w:rPr>
        <w:t> </w:t>
      </w:r>
      <w:r w:rsidRPr="00FC5685">
        <w:rPr>
          <w:rFonts w:eastAsia="Arial" w:cs="Arial"/>
          <w:color w:val="000000"/>
          <w:kern w:val="3"/>
          <w:shd w:val="clear" w:color="auto" w:fill="FFFFFF"/>
          <w:lang w:eastAsia="en-US" w:bidi="en-US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год, согласно приложению к настоящему постановлению.</w:t>
      </w:r>
    </w:p>
    <w:p w:rsidR="00FC5685" w:rsidRPr="00FC5685" w:rsidRDefault="00FC5685" w:rsidP="00FC5685">
      <w:pPr>
        <w:ind w:firstLine="567"/>
        <w:jc w:val="both"/>
      </w:pPr>
      <w:r w:rsidRPr="00FC5685">
        <w:t>2.</w:t>
      </w:r>
      <w:r w:rsidRPr="00FC5685">
        <w:rPr>
          <w:color w:val="FF0000"/>
        </w:rPr>
        <w:t xml:space="preserve"> </w:t>
      </w:r>
      <w:r w:rsidRPr="00FC5685">
        <w:t>Настоящее постановление вступает в силу со дня его официального обнародования</w:t>
      </w:r>
      <w:proofErr w:type="gramStart"/>
      <w:r w:rsidRPr="00FC5685">
        <w:t xml:space="preserve"> .</w:t>
      </w:r>
      <w:proofErr w:type="gramEnd"/>
    </w:p>
    <w:p w:rsidR="00FC5685" w:rsidRPr="00FC5685" w:rsidRDefault="00FC5685" w:rsidP="00FC5685">
      <w:pPr>
        <w:suppressAutoHyphens w:val="0"/>
        <w:ind w:left="567"/>
        <w:jc w:val="both"/>
        <w:rPr>
          <w:lang w:eastAsia="ru-RU"/>
        </w:rPr>
      </w:pPr>
      <w:r w:rsidRPr="00FC5685">
        <w:rPr>
          <w:lang w:eastAsia="ru-RU"/>
        </w:rPr>
        <w:t xml:space="preserve">3. </w:t>
      </w:r>
      <w:proofErr w:type="gramStart"/>
      <w:r w:rsidRPr="00FC5685">
        <w:rPr>
          <w:lang w:eastAsia="ru-RU"/>
        </w:rPr>
        <w:t>Контроль за</w:t>
      </w:r>
      <w:proofErr w:type="gramEnd"/>
      <w:r w:rsidRPr="00FC5685">
        <w:rPr>
          <w:lang w:eastAsia="ru-RU"/>
        </w:rPr>
        <w:t xml:space="preserve"> исполнением настоящего постановления оставляю за собой. </w:t>
      </w:r>
    </w:p>
    <w:p w:rsidR="00FC5685" w:rsidRPr="00FC5685" w:rsidRDefault="00FC5685" w:rsidP="00FC5685">
      <w:pPr>
        <w:suppressAutoHyphens w:val="0"/>
        <w:ind w:firstLine="567"/>
        <w:jc w:val="both"/>
        <w:rPr>
          <w:lang w:eastAsia="ru-RU"/>
        </w:rPr>
      </w:pPr>
      <w:r w:rsidRPr="00FC5685">
        <w:rPr>
          <w:lang w:eastAsia="ru-RU"/>
        </w:rPr>
        <w:t xml:space="preserve">     </w:t>
      </w:r>
    </w:p>
    <w:p w:rsidR="00FC5685" w:rsidRPr="00FC5685" w:rsidRDefault="00FC5685" w:rsidP="00FC5685">
      <w:pPr>
        <w:suppressAutoHyphens w:val="0"/>
        <w:ind w:firstLine="567"/>
        <w:jc w:val="both"/>
        <w:rPr>
          <w:lang w:eastAsia="ru-RU"/>
        </w:rPr>
      </w:pPr>
    </w:p>
    <w:p w:rsidR="00FC5685" w:rsidRPr="00FC5685" w:rsidRDefault="00FC5685" w:rsidP="00FC5685">
      <w:pPr>
        <w:tabs>
          <w:tab w:val="left" w:pos="7575"/>
        </w:tabs>
        <w:suppressAutoHyphens w:val="0"/>
        <w:jc w:val="both"/>
        <w:rPr>
          <w:lang w:eastAsia="ru-RU"/>
        </w:rPr>
      </w:pPr>
      <w:r w:rsidRPr="00FC5685">
        <w:rPr>
          <w:lang w:eastAsia="ru-RU"/>
        </w:rPr>
        <w:t>Глава муниципального образования</w:t>
      </w:r>
    </w:p>
    <w:p w:rsidR="00FC5685" w:rsidRPr="00FC5685" w:rsidRDefault="00FC5685" w:rsidP="00FC5685">
      <w:pPr>
        <w:tabs>
          <w:tab w:val="left" w:pos="7575"/>
        </w:tabs>
        <w:suppressAutoHyphens w:val="0"/>
        <w:jc w:val="both"/>
        <w:rPr>
          <w:lang w:eastAsia="ru-RU"/>
        </w:rPr>
      </w:pPr>
      <w:r w:rsidRPr="00FC5685">
        <w:rPr>
          <w:lang w:eastAsia="ru-RU"/>
        </w:rPr>
        <w:t xml:space="preserve"> «Кошехабльское сельское поселение»                               Б.А. </w:t>
      </w:r>
      <w:proofErr w:type="spellStart"/>
      <w:r w:rsidRPr="00FC5685">
        <w:rPr>
          <w:lang w:eastAsia="ru-RU"/>
        </w:rPr>
        <w:t>Хамдохов</w:t>
      </w:r>
      <w:proofErr w:type="spellEnd"/>
    </w:p>
    <w:p w:rsidR="00FC5685" w:rsidRDefault="00FC5685" w:rsidP="00FC5685">
      <w:pPr>
        <w:widowControl w:val="0"/>
        <w:autoSpaceDN w:val="0"/>
        <w:ind w:firstLine="709"/>
        <w:jc w:val="right"/>
        <w:textAlignment w:val="baseline"/>
        <w:rPr>
          <w:rFonts w:eastAsia="Arial" w:cs="Arial"/>
          <w:color w:val="000000"/>
          <w:kern w:val="3"/>
          <w:sz w:val="24"/>
          <w:szCs w:val="24"/>
          <w:lang w:eastAsia="en-US" w:bidi="en-US"/>
        </w:rPr>
        <w:sectPr w:rsidR="00FC5685" w:rsidSect="000106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06A" w:rsidRPr="00FC5685" w:rsidRDefault="00D0306A" w:rsidP="00D0306A">
      <w:pPr>
        <w:widowControl w:val="0"/>
        <w:autoSpaceDN w:val="0"/>
        <w:ind w:firstLine="709"/>
        <w:jc w:val="right"/>
        <w:textAlignment w:val="baseline"/>
        <w:rPr>
          <w:rFonts w:eastAsia="Arial" w:cs="Arial"/>
          <w:color w:val="000000"/>
          <w:kern w:val="3"/>
          <w:sz w:val="24"/>
          <w:szCs w:val="24"/>
          <w:lang w:eastAsia="en-US" w:bidi="en-US"/>
        </w:rPr>
      </w:pPr>
      <w:r w:rsidRPr="00FC5685">
        <w:rPr>
          <w:rFonts w:eastAsia="Arial" w:cs="Arial"/>
          <w:color w:val="000000"/>
          <w:kern w:val="3"/>
          <w:sz w:val="24"/>
          <w:szCs w:val="24"/>
          <w:lang w:eastAsia="en-US" w:bidi="en-US"/>
        </w:rPr>
        <w:lastRenderedPageBreak/>
        <w:t>Приложение</w:t>
      </w:r>
    </w:p>
    <w:p w:rsidR="00FC5685" w:rsidRPr="00FC5685" w:rsidRDefault="00FC5685" w:rsidP="00FC5685">
      <w:pPr>
        <w:widowControl w:val="0"/>
        <w:autoSpaceDN w:val="0"/>
        <w:ind w:firstLine="709"/>
        <w:jc w:val="right"/>
        <w:textAlignment w:val="baseline"/>
        <w:rPr>
          <w:rFonts w:eastAsia="Lucida Sans Unicode" w:cs="Tahoma"/>
          <w:color w:val="000000"/>
          <w:kern w:val="3"/>
          <w:sz w:val="24"/>
          <w:szCs w:val="24"/>
          <w:lang w:eastAsia="en-US" w:bidi="en-US"/>
        </w:rPr>
      </w:pPr>
      <w:r w:rsidRPr="00FC5685">
        <w:rPr>
          <w:rFonts w:eastAsia="Arial" w:cs="Arial"/>
          <w:color w:val="000000"/>
          <w:kern w:val="3"/>
          <w:sz w:val="24"/>
          <w:szCs w:val="24"/>
          <w:lang w:eastAsia="en-US" w:bidi="en-US"/>
        </w:rPr>
        <w:t>к постановлению Администрации</w:t>
      </w:r>
    </w:p>
    <w:p w:rsidR="00FC5685" w:rsidRPr="00FC5685" w:rsidRDefault="00FC5685" w:rsidP="00FC5685">
      <w:pPr>
        <w:widowControl w:val="0"/>
        <w:autoSpaceDN w:val="0"/>
        <w:ind w:firstLine="709"/>
        <w:jc w:val="right"/>
        <w:textAlignment w:val="baseline"/>
        <w:rPr>
          <w:rFonts w:eastAsia="Lucida Sans Unicode" w:cs="Tahoma"/>
          <w:color w:val="000000"/>
          <w:kern w:val="3"/>
          <w:sz w:val="24"/>
          <w:szCs w:val="24"/>
          <w:lang w:eastAsia="en-US" w:bidi="en-US"/>
        </w:rPr>
      </w:pPr>
      <w:r w:rsidRPr="00FC5685">
        <w:rPr>
          <w:rFonts w:eastAsia="Arial" w:cs="Arial"/>
          <w:color w:val="000000"/>
          <w:kern w:val="3"/>
          <w:sz w:val="24"/>
          <w:szCs w:val="24"/>
          <w:lang w:eastAsia="en-US" w:bidi="en-US"/>
        </w:rPr>
        <w:t xml:space="preserve">МО </w:t>
      </w:r>
      <w:r w:rsidRPr="00FC5685">
        <w:rPr>
          <w:kern w:val="3"/>
          <w:sz w:val="24"/>
          <w:szCs w:val="24"/>
          <w:lang w:eastAsia="en-US" w:bidi="en-US"/>
        </w:rPr>
        <w:t>«Кошехабльское сельское поселение»</w:t>
      </w:r>
    </w:p>
    <w:p w:rsidR="00FC5685" w:rsidRPr="00FC5685" w:rsidRDefault="00FC5685" w:rsidP="00FC5685">
      <w:pPr>
        <w:widowControl w:val="0"/>
        <w:autoSpaceDN w:val="0"/>
        <w:jc w:val="right"/>
        <w:textAlignment w:val="baseline"/>
        <w:rPr>
          <w:rFonts w:eastAsia="Calibri"/>
          <w:b/>
          <w:color w:val="000000"/>
          <w:kern w:val="3"/>
          <w:sz w:val="24"/>
          <w:szCs w:val="24"/>
          <w:lang w:eastAsia="en-US" w:bidi="en-US"/>
        </w:rPr>
      </w:pPr>
      <w:r w:rsidRPr="00FC5685">
        <w:rPr>
          <w:rFonts w:eastAsia="Calibri"/>
          <w:color w:val="000000"/>
          <w:kern w:val="3"/>
          <w:sz w:val="24"/>
          <w:szCs w:val="24"/>
          <w:lang w:eastAsia="en-US" w:bidi="en-US"/>
        </w:rPr>
        <w:t>« 03 » декабря 2024г.    №</w:t>
      </w:r>
      <w:r w:rsidRPr="00FC5685">
        <w:rPr>
          <w:rFonts w:eastAsia="Calibri"/>
          <w:b/>
          <w:color w:val="000000"/>
          <w:kern w:val="3"/>
          <w:sz w:val="24"/>
          <w:szCs w:val="24"/>
          <w:lang w:eastAsia="en-US" w:bidi="en-US"/>
        </w:rPr>
        <w:t xml:space="preserve"> 60        </w:t>
      </w:r>
    </w:p>
    <w:p w:rsidR="00FC5685" w:rsidRPr="00FC5685" w:rsidRDefault="00FC5685" w:rsidP="00FC5685">
      <w:pPr>
        <w:widowControl w:val="0"/>
        <w:autoSpaceDN w:val="0"/>
        <w:jc w:val="center"/>
        <w:textAlignment w:val="baseline"/>
        <w:rPr>
          <w:rFonts w:eastAsia="Arial" w:cs="Arial"/>
          <w:b/>
          <w:color w:val="000000"/>
          <w:kern w:val="3"/>
          <w:sz w:val="24"/>
          <w:szCs w:val="24"/>
          <w:shd w:val="clear" w:color="auto" w:fill="FFFFFF"/>
          <w:lang w:eastAsia="en-US" w:bidi="en-US"/>
        </w:rPr>
      </w:pPr>
      <w:r w:rsidRPr="00FC5685">
        <w:rPr>
          <w:rFonts w:eastAsia="Arial" w:cs="Arial"/>
          <w:b/>
          <w:color w:val="000000"/>
          <w:kern w:val="3"/>
          <w:sz w:val="24"/>
          <w:szCs w:val="24"/>
          <w:shd w:val="clear" w:color="auto" w:fill="FFFFFF"/>
          <w:lang w:eastAsia="en-US" w:bidi="en-US"/>
        </w:rPr>
        <w:t>ПРОГРАММА</w:t>
      </w:r>
    </w:p>
    <w:p w:rsidR="00FC5685" w:rsidRPr="00FC5685" w:rsidRDefault="00FC5685" w:rsidP="00FC5685">
      <w:pPr>
        <w:widowControl w:val="0"/>
        <w:autoSpaceDN w:val="0"/>
        <w:jc w:val="center"/>
        <w:textAlignment w:val="baseline"/>
        <w:rPr>
          <w:rFonts w:eastAsia="Arial" w:cs="Arial"/>
          <w:b/>
          <w:color w:val="000000"/>
          <w:kern w:val="3"/>
          <w:sz w:val="24"/>
          <w:szCs w:val="24"/>
          <w:shd w:val="clear" w:color="auto" w:fill="FFFFFF"/>
          <w:lang w:eastAsia="en-US" w:bidi="en-US"/>
        </w:rPr>
      </w:pPr>
      <w:r w:rsidRPr="00FC5685">
        <w:rPr>
          <w:rFonts w:eastAsia="Arial" w:cs="Arial"/>
          <w:b/>
          <w:color w:val="000000"/>
          <w:kern w:val="3"/>
          <w:sz w:val="24"/>
          <w:szCs w:val="24"/>
          <w:shd w:val="clear" w:color="auto" w:fill="FFFFFF"/>
          <w:lang w:eastAsia="en-US" w:bidi="en-US"/>
        </w:rPr>
        <w:t>профилактики рисков причинения вреда (ущерба) охраняемым законом ценностям по муниципальному контролю</w:t>
      </w:r>
    </w:p>
    <w:p w:rsidR="00FC5685" w:rsidRPr="00FC5685" w:rsidRDefault="00FC5685" w:rsidP="00FC5685">
      <w:pPr>
        <w:keepNext/>
        <w:keepLines/>
        <w:widowControl w:val="0"/>
        <w:autoSpaceDN w:val="0"/>
        <w:ind w:firstLine="709"/>
        <w:jc w:val="center"/>
        <w:textAlignment w:val="baseline"/>
        <w:rPr>
          <w:rFonts w:eastAsia="Arial" w:cs="Arial"/>
          <w:b/>
          <w:color w:val="000000"/>
          <w:kern w:val="3"/>
          <w:sz w:val="24"/>
          <w:szCs w:val="24"/>
          <w:shd w:val="clear" w:color="auto" w:fill="FFFFFF"/>
          <w:lang w:eastAsia="en-US" w:bidi="en-US"/>
        </w:rPr>
      </w:pPr>
      <w:r w:rsidRPr="00FC5685">
        <w:rPr>
          <w:rFonts w:eastAsia="Arial" w:cs="Arial"/>
          <w:b/>
          <w:color w:val="000000"/>
          <w:kern w:val="3"/>
          <w:sz w:val="24"/>
          <w:szCs w:val="24"/>
          <w:shd w:val="clear" w:color="auto" w:fill="FFFFFF"/>
          <w:lang w:eastAsia="en-US" w:bidi="en-US"/>
        </w:rPr>
        <w:t>в сфере благоустройства на 2025 год</w:t>
      </w:r>
    </w:p>
    <w:p w:rsidR="00FB3C20" w:rsidRDefault="00FB3C20" w:rsidP="00044EF5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</w:p>
    <w:tbl>
      <w:tblPr>
        <w:tblW w:w="150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FC5685" w:rsidRPr="00FC5685" w:rsidTr="009521AD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I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.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А</w:t>
            </w:r>
            <w:r w:rsidRPr="00FC5685">
              <w:rPr>
                <w:rFonts w:eastAsia="Arial" w:cs="Arial"/>
                <w:b/>
                <w:kern w:val="3"/>
                <w:sz w:val="22"/>
                <w:szCs w:val="22"/>
                <w:lang w:eastAsia="en-US" w:bidi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kern w:val="3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4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>Значение</w:t>
            </w:r>
            <w:proofErr w:type="spellEnd"/>
          </w:p>
        </w:tc>
        <w:tc>
          <w:tcPr>
            <w:tcW w:w="105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>Характеристика</w:t>
            </w:r>
            <w:proofErr w:type="spellEnd"/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>значения</w:t>
            </w:r>
            <w:proofErr w:type="spellEnd"/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1.1.</w:t>
            </w:r>
          </w:p>
        </w:tc>
        <w:tc>
          <w:tcPr>
            <w:tcW w:w="4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А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нализ текущего состояния осуществления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1.1. </w:t>
            </w:r>
            <w:proofErr w:type="gramStart"/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Программа профилактики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рисков причинения вреда (ущерба) охраняемым законом ценностям по муниципальному контролю в сфере благоустройства на 2025 год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, разработана в целях организации осуществления Администрацией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 сельское</w:t>
            </w:r>
            <w:proofErr w:type="gramEnd"/>
            <w:r w:rsidRPr="00FC5685">
              <w:rPr>
                <w:kern w:val="3"/>
                <w:sz w:val="22"/>
                <w:szCs w:val="22"/>
                <w:lang w:eastAsia="en-US" w:bidi="en-US"/>
              </w:rPr>
              <w:t xml:space="preserve"> </w:t>
            </w:r>
            <w:proofErr w:type="gramStart"/>
            <w:r w:rsidRPr="00FC5685">
              <w:rPr>
                <w:kern w:val="3"/>
                <w:sz w:val="22"/>
                <w:szCs w:val="22"/>
                <w:lang w:eastAsia="en-US" w:bidi="en-US"/>
              </w:rPr>
              <w:t>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Республики Адыгея,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.</w:t>
            </w:r>
            <w:proofErr w:type="gramEnd"/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контроль за</w:t>
            </w:r>
            <w:proofErr w:type="gramEnd"/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соблюдением Правил благоустройства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результаты</w:t>
            </w:r>
            <w:proofErr w:type="gramEnd"/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lastRenderedPageBreak/>
              <w:t xml:space="preserve">контроль в сфере благоустройства осуществляется в соответствии </w:t>
            </w:r>
            <w:proofErr w:type="gramStart"/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с</w:t>
            </w:r>
            <w:proofErr w:type="gramEnd"/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: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- Федеральным законом от 31.07.2020 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N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248-ФЗ "О государственном контроле (надзоре) и муниципальном контроле в Российской Федерации";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- Федеральным законом от 06.10.2003 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N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- Федеральным законом от 02.05.2006 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N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59-ФЗ "О порядке рассмотрения обращений граждан Российской Федерации";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- Законом Республики Адыгея “об административной ответственности;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- Положением об осуществлении муниципального контроля в сфере благоустройства на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 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утвержденным решением СНД « Кошехабльское  сельского поселения» от 30.09.2021 г. №140;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-Правилами  благоустройства территории муниципального образования «Кошехабльское сельское поселение»</w:t>
            </w:r>
          </w:p>
          <w:p w:rsidR="00FC5685" w:rsidRPr="00FC5685" w:rsidRDefault="00FC5685" w:rsidP="00FC568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FC5685">
              <w:rPr>
                <w:sz w:val="24"/>
                <w:szCs w:val="24"/>
              </w:rPr>
              <w:t>Решение Совета народных депутатов МО «Кошехабльское сельское поселение» от «20» июля 2017г. № 206-р;</w:t>
            </w:r>
          </w:p>
          <w:p w:rsidR="00FC5685" w:rsidRPr="00FC5685" w:rsidRDefault="00FC5685" w:rsidP="00FC5685">
            <w:pPr>
              <w:rPr>
                <w:sz w:val="22"/>
                <w:szCs w:val="22"/>
              </w:rPr>
            </w:pPr>
            <w:r w:rsidRPr="00FC5685">
              <w:rPr>
                <w:sz w:val="24"/>
                <w:szCs w:val="24"/>
              </w:rPr>
              <w:t xml:space="preserve">-  Решением СНД МО «Кошехабльское сельское поселение»  от </w:t>
            </w:r>
            <w:r w:rsidRPr="00FC5685">
              <w:rPr>
                <w:sz w:val="22"/>
                <w:szCs w:val="22"/>
              </w:rPr>
              <w:t>«26» декабря  2018г.   № 66-р</w:t>
            </w:r>
            <w:r w:rsidRPr="00FC5685">
              <w:rPr>
                <w:b/>
              </w:rPr>
              <w:t xml:space="preserve">               «</w:t>
            </w:r>
            <w:r w:rsidRPr="00FC5685">
              <w:rPr>
                <w:sz w:val="22"/>
                <w:szCs w:val="22"/>
              </w:rPr>
              <w:t xml:space="preserve">О внесении изменений и дополнений в Решение Совета народных депутатов муниципального образования </w:t>
            </w:r>
          </w:p>
          <w:p w:rsidR="00FC5685" w:rsidRPr="00FC5685" w:rsidRDefault="00FC5685" w:rsidP="00FC5685">
            <w:pPr>
              <w:rPr>
                <w:sz w:val="22"/>
                <w:szCs w:val="22"/>
              </w:rPr>
            </w:pPr>
            <w:r w:rsidRPr="00FC5685">
              <w:rPr>
                <w:sz w:val="22"/>
                <w:szCs w:val="22"/>
              </w:rPr>
              <w:t>«Кошехабльское сельское поселение»  от 20.07.2017г. №206-р  «Об утверждении Положения «Об организации благоустройства и озеленения территории муниципального образования «Кошехабльское сельское поселение».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1.6. Плановых проверок в отношении граждан и организаций в 2024 году предусмотрено не было в связи с тем, что </w:t>
            </w:r>
            <w:proofErr w:type="gramStart"/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контроль за</w:t>
            </w:r>
            <w:proofErr w:type="gramEnd"/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официального сайта размещены Правила благоустройства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и создание неблагоприятной среды проживания и жизнедеятельности в нем населения.</w:t>
            </w:r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Описание текущего развития 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lastRenderedPageBreak/>
              <w:t>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lastRenderedPageBreak/>
              <w:t xml:space="preserve">В целях профилактических мероприятий по предупреждению нарушений обязательных требований, 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lastRenderedPageBreak/>
              <w:t xml:space="preserve">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 осуществляется: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-  информирование о необходимости соблюдения Правил благоустройства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, посредством официального сайта, публикации в периодических изданиях, социальных сетей;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 xml:space="preserve">- совместная организация и проведение мероприятий по уборке территории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сельское поселение»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;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 xml:space="preserve">- </w:t>
            </w:r>
            <w:proofErr w:type="spellStart"/>
            <w:proofErr w:type="gramStart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выдача</w:t>
            </w:r>
            <w:proofErr w:type="spellEnd"/>
            <w:proofErr w:type="gramEnd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предупрежден</w:t>
            </w:r>
            <w:proofErr w:type="spellEnd"/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и</w:t>
            </w: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й.</w:t>
            </w:r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eastAsia="en-US" w:bidi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Причинами нарушений обязательных требований в сфере благоустройства являются:</w:t>
            </w:r>
          </w:p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C5685" w:rsidRPr="00FC5685" w:rsidTr="009521AD">
        <w:tc>
          <w:tcPr>
            <w:tcW w:w="150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II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.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Ц</w:t>
            </w:r>
            <w:r w:rsidRPr="00FC5685">
              <w:rPr>
                <w:rFonts w:eastAsia="Arial" w:cs="Arial"/>
                <w:b/>
                <w:kern w:val="3"/>
                <w:sz w:val="22"/>
                <w:szCs w:val="22"/>
                <w:lang w:eastAsia="en-US" w:bidi="en-US"/>
              </w:rPr>
              <w:t>ели и задачи реализации программы профилактики</w:t>
            </w:r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kern w:val="3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4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Значение</w:t>
            </w:r>
            <w:proofErr w:type="spellEnd"/>
          </w:p>
        </w:tc>
        <w:tc>
          <w:tcPr>
            <w:tcW w:w="105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Характеристика</w:t>
            </w:r>
            <w:proofErr w:type="spellEnd"/>
            <w:r w:rsidRPr="00FC5685">
              <w:rPr>
                <w:rFonts w:eastAsia="Arial" w:cs="Arial"/>
                <w:i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значения</w:t>
            </w:r>
            <w:proofErr w:type="spellEnd"/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2.1.</w:t>
            </w:r>
          </w:p>
        </w:tc>
        <w:tc>
          <w:tcPr>
            <w:tcW w:w="4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Цели</w:t>
            </w:r>
            <w:proofErr w:type="spellEnd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реализации</w:t>
            </w:r>
            <w:proofErr w:type="spellEnd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программы</w:t>
            </w:r>
            <w:proofErr w:type="spellEnd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профилактики</w:t>
            </w:r>
            <w:proofErr w:type="spellEnd"/>
          </w:p>
        </w:tc>
        <w:tc>
          <w:tcPr>
            <w:tcW w:w="105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1.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2.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3.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2.2.</w:t>
            </w:r>
          </w:p>
        </w:tc>
        <w:tc>
          <w:tcPr>
            <w:tcW w:w="4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Задачи</w:t>
            </w:r>
            <w:proofErr w:type="spellEnd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реализации</w:t>
            </w:r>
            <w:proofErr w:type="spellEnd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программы</w:t>
            </w:r>
            <w:proofErr w:type="spellEnd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профилактики</w:t>
            </w:r>
            <w:proofErr w:type="spellEnd"/>
          </w:p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Calibri" w:cs="Calibri"/>
                <w:kern w:val="3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5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1.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2.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3.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4.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5.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Выявление типичных нарушений обязательных требований и подготовка предложений по их профилактике.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6.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FC5685" w:rsidRPr="00FC5685" w:rsidTr="009521AD">
        <w:tc>
          <w:tcPr>
            <w:tcW w:w="150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ind w:firstLine="709"/>
              <w:jc w:val="center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III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.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П</w:t>
            </w:r>
            <w:r w:rsidRPr="00FC5685">
              <w:rPr>
                <w:rFonts w:eastAsia="Arial" w:cs="Arial"/>
                <w:b/>
                <w:kern w:val="3"/>
                <w:sz w:val="22"/>
                <w:szCs w:val="22"/>
                <w:lang w:eastAsia="en-US" w:bidi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kern w:val="3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653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 xml:space="preserve">Наименование </w:t>
            </w: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>мероприятия</w:t>
            </w:r>
            <w:proofErr w:type="spellEnd"/>
          </w:p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Calibri" w:cs="Calibri"/>
                <w:kern w:val="3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>Срок</w:t>
            </w:r>
            <w:proofErr w:type="spellEnd"/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 xml:space="preserve"> (</w:t>
            </w: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>периодичность</w:t>
            </w:r>
            <w:proofErr w:type="spellEnd"/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>)</w:t>
            </w:r>
          </w:p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val="en-US" w:eastAsia="en-US" w:bidi="en-US"/>
              </w:rPr>
              <w:t>исполнения</w:t>
            </w:r>
            <w:proofErr w:type="spellEnd"/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eastAsia="en-US" w:bidi="en-US"/>
              </w:rPr>
              <w:t xml:space="preserve">Структурное подразделение и (или) должностные лица Администрации, ответственные за реализацию </w:t>
            </w:r>
            <w:r w:rsidRPr="00FC5685">
              <w:rPr>
                <w:rFonts w:eastAsia="Arial" w:cs="Arial"/>
                <w:i/>
                <w:kern w:val="3"/>
                <w:sz w:val="22"/>
                <w:szCs w:val="22"/>
                <w:lang w:eastAsia="en-US" w:bidi="en-US"/>
              </w:rPr>
              <w:lastRenderedPageBreak/>
              <w:t>профилактического мероприятия</w:t>
            </w:r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lastRenderedPageBreak/>
              <w:t>3.1.</w:t>
            </w:r>
          </w:p>
        </w:tc>
        <w:tc>
          <w:tcPr>
            <w:tcW w:w="653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Информирование</w:t>
            </w:r>
            <w:proofErr w:type="spellEnd"/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По</w:t>
            </w:r>
            <w:proofErr w:type="spellEnd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мере</w:t>
            </w:r>
            <w:proofErr w:type="spellEnd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необходимости</w:t>
            </w:r>
            <w:proofErr w:type="spellEnd"/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 xml:space="preserve">Администрация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сельское поселение»</w:t>
            </w:r>
          </w:p>
        </w:tc>
      </w:tr>
      <w:tr w:rsidR="00FC5685" w:rsidRPr="00FC5685" w:rsidTr="009521AD">
        <w:tc>
          <w:tcPr>
            <w:tcW w:w="4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3.2.</w:t>
            </w:r>
          </w:p>
        </w:tc>
        <w:tc>
          <w:tcPr>
            <w:tcW w:w="653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b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К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онсультирование</w:t>
            </w:r>
            <w:proofErr w:type="spellEnd"/>
          </w:p>
        </w:tc>
        <w:tc>
          <w:tcPr>
            <w:tcW w:w="2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 w:bidi="en-US"/>
              </w:rPr>
            </w:pPr>
          </w:p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По</w:t>
            </w:r>
            <w:proofErr w:type="spellEnd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мере</w:t>
            </w:r>
            <w:proofErr w:type="spellEnd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необходимости</w:t>
            </w:r>
            <w:proofErr w:type="spellEnd"/>
          </w:p>
        </w:tc>
        <w:tc>
          <w:tcPr>
            <w:tcW w:w="5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 xml:space="preserve">Администрация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en-US"/>
              </w:rPr>
              <w:t xml:space="preserve">МО </w:t>
            </w:r>
            <w:r w:rsidRPr="00FC5685">
              <w:rPr>
                <w:kern w:val="3"/>
                <w:sz w:val="22"/>
                <w:szCs w:val="22"/>
                <w:lang w:eastAsia="en-US" w:bidi="en-US"/>
              </w:rPr>
              <w:t>«Кошехабльское сельское поселение»</w:t>
            </w:r>
          </w:p>
        </w:tc>
      </w:tr>
      <w:tr w:rsidR="00FC5685" w:rsidRPr="00FC5685" w:rsidTr="009521AD"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  <w:tc>
          <w:tcPr>
            <w:tcW w:w="653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i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Способы</w:t>
            </w:r>
            <w:proofErr w:type="spellEnd"/>
            <w:r w:rsidRPr="00FC5685">
              <w:rPr>
                <w:rFonts w:eastAsia="Arial" w:cs="Arial"/>
                <w:i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i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консультирования</w:t>
            </w:r>
            <w:proofErr w:type="spellEnd"/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  <w:tc>
          <w:tcPr>
            <w:tcW w:w="5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</w:tr>
      <w:tr w:rsidR="00FC5685" w:rsidRPr="00FC5685" w:rsidTr="009521AD"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В устной форме (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  <w:tc>
          <w:tcPr>
            <w:tcW w:w="5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</w:tr>
      <w:tr w:rsidR="00FC5685" w:rsidRPr="00FC5685" w:rsidTr="009521AD"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  <w:tc>
          <w:tcPr>
            <w:tcW w:w="653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kern w:val="3"/>
                <w:sz w:val="22"/>
                <w:szCs w:val="22"/>
                <w:shd w:val="clear" w:color="auto" w:fill="FFFFFF"/>
                <w:lang w:eastAsia="en-US" w:bidi="en-US"/>
              </w:rPr>
            </w:pPr>
            <w:r w:rsidRPr="00FC5685">
              <w:rPr>
                <w:rFonts w:eastAsia="Arial" w:cs="Arial"/>
                <w:i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Вопросы, по которым осуществляется консультирование</w:t>
            </w: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  <w:tc>
          <w:tcPr>
            <w:tcW w:w="5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</w:tr>
      <w:tr w:rsidR="00FC5685" w:rsidRPr="00FC5685" w:rsidTr="009521AD"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  <w:tc>
          <w:tcPr>
            <w:tcW w:w="653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1.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2.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3.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Характеристика мер профилактики рисков причинения вреда (ущерба) охраняемым законом ценностям.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4.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5.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6.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Иные вопросы, касающиеся муниципального контроля.</w:t>
            </w: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  <w:tc>
          <w:tcPr>
            <w:tcW w:w="5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/>
        </w:tc>
      </w:tr>
      <w:tr w:rsidR="00FC5685" w:rsidRPr="00FC5685" w:rsidTr="009521AD">
        <w:tc>
          <w:tcPr>
            <w:tcW w:w="150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ind w:firstLine="709"/>
              <w:jc w:val="center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IV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.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П</w:t>
            </w:r>
            <w:r w:rsidRPr="00FC5685">
              <w:rPr>
                <w:rFonts w:eastAsia="Arial" w:cs="Arial"/>
                <w:b/>
                <w:kern w:val="3"/>
                <w:sz w:val="22"/>
                <w:szCs w:val="22"/>
                <w:lang w:eastAsia="en-US" w:bidi="en-US"/>
              </w:rPr>
              <w:t>оказатели результативности и эффективности программы профилактики</w:t>
            </w:r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kern w:val="3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5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i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Значение</w:t>
            </w:r>
            <w:proofErr w:type="spellEnd"/>
          </w:p>
        </w:tc>
        <w:tc>
          <w:tcPr>
            <w:tcW w:w="90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center"/>
              <w:textAlignment w:val="baseline"/>
              <w:rPr>
                <w:rFonts w:eastAsia="Arial" w:cs="Arial"/>
                <w:i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</w:pP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Характеристика</w:t>
            </w:r>
            <w:proofErr w:type="spellEnd"/>
            <w:r w:rsidRPr="00FC5685">
              <w:rPr>
                <w:rFonts w:eastAsia="Arial" w:cs="Arial"/>
                <w:i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FC5685">
              <w:rPr>
                <w:rFonts w:eastAsia="Arial" w:cs="Arial"/>
                <w:i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значения</w:t>
            </w:r>
            <w:proofErr w:type="spellEnd"/>
          </w:p>
        </w:tc>
      </w:tr>
      <w:tr w:rsidR="00FC5685" w:rsidRPr="00FC5685" w:rsidTr="009521AD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lang w:val="en-US" w:eastAsia="en-US" w:bidi="en-US"/>
              </w:rPr>
              <w:t>4.1.</w:t>
            </w:r>
          </w:p>
        </w:tc>
        <w:tc>
          <w:tcPr>
            <w:tcW w:w="5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textAlignment w:val="baseline"/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1. Общее количество проведенных профилактических мероприятий.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2.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3.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 xml:space="preserve">Соблюдение порядка и сроков консультирования 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C5685" w:rsidRPr="00FC5685" w:rsidRDefault="00FC5685" w:rsidP="00FC5685">
            <w:pPr>
              <w:widowControl w:val="0"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4.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val="en-US" w:eastAsia="en-US" w:bidi="en-US"/>
              </w:rPr>
              <w:t> </w:t>
            </w:r>
            <w:r w:rsidRPr="00FC5685">
              <w:rPr>
                <w:rFonts w:eastAsia="Arial" w:cs="Arial"/>
                <w:color w:val="000000"/>
                <w:kern w:val="3"/>
                <w:sz w:val="22"/>
                <w:szCs w:val="22"/>
                <w:shd w:val="clear" w:color="auto" w:fill="FFFFFF"/>
                <w:lang w:eastAsia="en-US" w:bidi="en-US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B3C20" w:rsidRDefault="00FB3C20" w:rsidP="00FC5685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715D38">
        <w:rPr>
          <w:b/>
          <w:lang w:eastAsia="ru-RU"/>
        </w:rPr>
        <w:t>Пояснительная записка</w:t>
      </w:r>
    </w:p>
    <w:p w:rsidR="009775D1" w:rsidRPr="009775D1" w:rsidRDefault="00715D38" w:rsidP="009775D1">
      <w:pPr>
        <w:suppressAutoHyphens w:val="0"/>
        <w:jc w:val="both"/>
        <w:outlineLvl w:val="0"/>
        <w:rPr>
          <w:b/>
          <w:lang w:eastAsia="ru-RU"/>
        </w:rPr>
      </w:pPr>
      <w:r w:rsidRPr="00950657">
        <w:rPr>
          <w:b/>
          <w:lang w:eastAsia="ru-RU"/>
        </w:rPr>
        <w:t xml:space="preserve">к </w:t>
      </w:r>
      <w:r w:rsidR="00296D81" w:rsidRPr="00950657">
        <w:rPr>
          <w:b/>
          <w:lang w:eastAsia="ru-RU"/>
        </w:rPr>
        <w:t>нормативному</w:t>
      </w:r>
      <w:r w:rsidRPr="00950657">
        <w:rPr>
          <w:b/>
          <w:lang w:eastAsia="ru-RU"/>
        </w:rPr>
        <w:t xml:space="preserve"> правов</w:t>
      </w:r>
      <w:r w:rsidR="00296D81" w:rsidRPr="00950657">
        <w:rPr>
          <w:b/>
          <w:lang w:eastAsia="ru-RU"/>
        </w:rPr>
        <w:t>ому акту</w:t>
      </w:r>
      <w:r w:rsidRPr="00950657">
        <w:rPr>
          <w:b/>
          <w:lang w:eastAsia="ru-RU"/>
        </w:rPr>
        <w:t xml:space="preserve"> муниципального образования </w:t>
      </w:r>
      <w:r w:rsidR="00296D81" w:rsidRPr="00950657">
        <w:rPr>
          <w:b/>
          <w:color w:val="000000"/>
          <w:lang w:eastAsia="ru-RU"/>
        </w:rPr>
        <w:t>«</w:t>
      </w:r>
      <w:r w:rsidR="00791BAB">
        <w:rPr>
          <w:b/>
          <w:color w:val="000000"/>
          <w:lang w:eastAsia="ru-RU"/>
        </w:rPr>
        <w:t>Кошехабльское</w:t>
      </w:r>
      <w:r w:rsidR="00296D81" w:rsidRPr="00950657">
        <w:rPr>
          <w:b/>
          <w:color w:val="000000"/>
          <w:lang w:eastAsia="ru-RU"/>
        </w:rPr>
        <w:t xml:space="preserve"> сельское поселение</w:t>
      </w:r>
      <w:r w:rsidR="009775D1">
        <w:rPr>
          <w:b/>
          <w:color w:val="000000"/>
          <w:lang w:eastAsia="ru-RU"/>
        </w:rPr>
        <w:t xml:space="preserve"> </w:t>
      </w:r>
      <w:r w:rsidR="009775D1" w:rsidRPr="009775D1">
        <w:rPr>
          <w:rFonts w:eastAsia="Arial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</w:r>
    </w:p>
    <w:p w:rsidR="00715D38" w:rsidRDefault="00715D38" w:rsidP="009775D1">
      <w:pPr>
        <w:ind w:firstLine="851"/>
        <w:jc w:val="both"/>
        <w:rPr>
          <w:sz w:val="24"/>
          <w:szCs w:val="24"/>
          <w:lang w:eastAsia="ru-RU"/>
        </w:rPr>
      </w:pPr>
      <w:r w:rsidRPr="00715D38">
        <w:rPr>
          <w:lang w:eastAsia="ru-RU"/>
        </w:rPr>
        <w:t>1. Описание проблемы, на решение которой направлено п</w:t>
      </w:r>
      <w:r w:rsidR="00791BAB">
        <w:rPr>
          <w:lang w:eastAsia="ru-RU"/>
        </w:rPr>
        <w:t xml:space="preserve">редлагаемое </w:t>
      </w:r>
      <w:r w:rsidRPr="00715D38">
        <w:rPr>
          <w:lang w:eastAsia="ru-RU"/>
        </w:rPr>
        <w:t>правовое регулирование:</w:t>
      </w:r>
    </w:p>
    <w:p w:rsidR="00CD67BC" w:rsidRPr="002015BF" w:rsidRDefault="002015BF" w:rsidP="002015BF">
      <w:pPr>
        <w:jc w:val="both"/>
      </w:pPr>
      <w:r>
        <w:t xml:space="preserve">соблюдение </w:t>
      </w:r>
      <w:bookmarkStart w:id="0" w:name="sub_10021"/>
      <w:r>
        <w:t xml:space="preserve">юридическими лицами, индивидуальными предпринимателями и гражданами обязательных требований, установленных </w:t>
      </w:r>
      <w:r w:rsidRPr="0072725A">
        <w:t xml:space="preserve">Правилами благоустройства территории </w:t>
      </w:r>
      <w:r w:rsidR="00791BAB">
        <w:t>Кошехабльского</w:t>
      </w:r>
      <w:r w:rsidRPr="0072725A">
        <w:t xml:space="preserve"> сельского поселения</w:t>
      </w:r>
      <w:bookmarkStart w:id="1" w:name="sub_10022"/>
      <w:bookmarkEnd w:id="0"/>
      <w:r w:rsidRPr="0072725A">
        <w:t xml:space="preserve">, а также </w:t>
      </w:r>
      <w:r w:rsidRPr="0072725A">
        <w:rPr>
          <w:shd w:val="clear" w:color="auto" w:fill="FFFFFF"/>
        </w:rPr>
        <w:t xml:space="preserve">исполнение решений, принимаемых по результатам контрольных </w:t>
      </w:r>
      <w:r w:rsidRPr="002015BF">
        <w:rPr>
          <w:shd w:val="clear" w:color="auto" w:fill="FFFFFF"/>
        </w:rPr>
        <w:t>мероприятий</w:t>
      </w:r>
      <w:bookmarkEnd w:id="1"/>
      <w:r w:rsidR="00CD67BC" w:rsidRPr="002015BF">
        <w:rPr>
          <w:lang w:eastAsia="ru-RU"/>
        </w:rPr>
        <w:t>, в целях реализации положений Федерального закона от 24.07.2007 N 209-ФЗ "О развитии малого и среднего предпринимательства в Российской Федерации".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33FA1">
        <w:rPr>
          <w:lang w:eastAsia="ru-RU"/>
        </w:rPr>
        <w:t xml:space="preserve">2. Цели правового регулирования: </w:t>
      </w:r>
    </w:p>
    <w:p w:rsidR="00715D38" w:rsidRPr="009775D1" w:rsidRDefault="003D6D0D" w:rsidP="009775D1">
      <w:pPr>
        <w:suppressAutoHyphens w:val="0"/>
        <w:jc w:val="both"/>
        <w:outlineLvl w:val="0"/>
        <w:rPr>
          <w:b/>
          <w:lang w:eastAsia="ru-RU"/>
        </w:rPr>
      </w:pPr>
      <w:r>
        <w:t>постановление муниципального образования «</w:t>
      </w:r>
      <w:r w:rsidR="00791BAB">
        <w:t>Кошехабльское</w:t>
      </w:r>
      <w:r>
        <w:t xml:space="preserve"> сельское поселени</w:t>
      </w:r>
      <w:r w:rsidR="009775D1">
        <w:t>е» от 03 декабря 2024 года № 60</w:t>
      </w:r>
      <w:r>
        <w:t xml:space="preserve"> </w:t>
      </w:r>
      <w:r w:rsidR="009775D1" w:rsidRPr="009775D1">
        <w:rPr>
          <w:rFonts w:eastAsia="Arial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</w:p>
    <w:p w:rsidR="00164FD8" w:rsidRPr="00733FA1" w:rsidRDefault="00164FD8" w:rsidP="00164FD8">
      <w:pPr>
        <w:shd w:val="clear" w:color="auto" w:fill="FFFFFF"/>
        <w:suppressAutoHyphens w:val="0"/>
        <w:ind w:firstLine="708"/>
        <w:jc w:val="both"/>
        <w:rPr>
          <w:rFonts w:eastAsia="Lucida Sans Unicode"/>
          <w:kern w:val="1"/>
          <w:lang w:eastAsia="zh-CN" w:bidi="hi-IN"/>
        </w:rPr>
      </w:pPr>
      <w:r w:rsidRPr="00733FA1">
        <w:rPr>
          <w:rFonts w:eastAsia="Lucida Sans Unicode"/>
          <w:kern w:val="1"/>
          <w:lang w:eastAsia="zh-CN" w:bidi="hi-IN"/>
        </w:rPr>
        <w:t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791BAB">
        <w:rPr>
          <w:rFonts w:eastAsia="Lucida Sans Unicode"/>
          <w:kern w:val="1"/>
          <w:lang w:eastAsia="zh-CN" w:bidi="hi-IN"/>
        </w:rPr>
        <w:t>Кошехабльское</w:t>
      </w:r>
      <w:r w:rsidRPr="00733FA1">
        <w:rPr>
          <w:rFonts w:eastAsia="Lucida Sans Unicode"/>
          <w:kern w:val="1"/>
          <w:lang w:eastAsia="zh-CN" w:bidi="hi-IN"/>
        </w:rPr>
        <w:t xml:space="preserve">   сельское поселение», Администрация муниципального образования «</w:t>
      </w:r>
      <w:r w:rsidR="00791BAB">
        <w:rPr>
          <w:kern w:val="1"/>
          <w:lang w:eastAsia="zh-CN" w:bidi="hi-IN"/>
        </w:rPr>
        <w:t>Кошехабльское</w:t>
      </w:r>
      <w:r w:rsidRPr="00733FA1">
        <w:rPr>
          <w:kern w:val="1"/>
          <w:lang w:eastAsia="zh-CN" w:bidi="hi-IN"/>
        </w:rPr>
        <w:t xml:space="preserve"> сельское поселение</w:t>
      </w:r>
      <w:r w:rsidRPr="00733FA1">
        <w:rPr>
          <w:rFonts w:eastAsia="Lucida Sans Unicode"/>
          <w:kern w:val="1"/>
          <w:lang w:eastAsia="zh-CN" w:bidi="hi-IN"/>
        </w:rPr>
        <w:t>»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4. </w:t>
      </w:r>
      <w:r w:rsidR="00296D81">
        <w:rPr>
          <w:lang w:eastAsia="ru-RU"/>
        </w:rPr>
        <w:t>С</w:t>
      </w:r>
      <w:r w:rsidRPr="00715D38">
        <w:rPr>
          <w:lang w:eastAsia="ru-RU"/>
        </w:rPr>
        <w:t xml:space="preserve">рок вступления в силу правового регулирования: </w:t>
      </w:r>
      <w:r w:rsidR="003D6D0D">
        <w:rPr>
          <w:lang w:eastAsia="ru-RU"/>
        </w:rPr>
        <w:t>2024</w:t>
      </w:r>
      <w:r w:rsidRPr="00715D38">
        <w:rPr>
          <w:i/>
          <w:lang w:eastAsia="ru-RU"/>
        </w:rPr>
        <w:t xml:space="preserve"> год.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5. Обоснование выбора предпочтительного варианта правового регулирования выявленной проблемы: </w:t>
      </w:r>
    </w:p>
    <w:p w:rsidR="00715D38" w:rsidRPr="00715D38" w:rsidRDefault="00715D38" w:rsidP="00715D38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i/>
          <w:lang w:eastAsia="ru-RU"/>
        </w:rPr>
        <w:lastRenderedPageBreak/>
        <w:t>П</w:t>
      </w:r>
      <w:r w:rsidR="00296D81" w:rsidRPr="00BF5360">
        <w:rPr>
          <w:i/>
          <w:lang w:eastAsia="ru-RU"/>
        </w:rPr>
        <w:t>ринятыймуниципальный нормативный правовой акт</w:t>
      </w:r>
      <w:r w:rsidRPr="00715D38">
        <w:rPr>
          <w:i/>
          <w:lang w:eastAsia="ru-RU"/>
        </w:rPr>
        <w:t xml:space="preserve"> позволит: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>создать</w:t>
      </w:r>
      <w:r w:rsidR="00296D81" w:rsidRPr="005B3994">
        <w:rPr>
          <w:lang w:eastAsia="ru-RU"/>
        </w:rPr>
        <w:t xml:space="preserve"> благоприятные условия</w:t>
      </w:r>
      <w:r w:rsidRPr="005B3994">
        <w:rPr>
          <w:lang w:eastAsia="ru-RU"/>
        </w:rPr>
        <w:t xml:space="preserve"> для развития малого и среднего предпринимательства в </w:t>
      </w:r>
      <w:r w:rsidR="00296D81" w:rsidRPr="005B3994">
        <w:rPr>
          <w:lang w:eastAsia="ru-RU"/>
        </w:rPr>
        <w:t>муниципальном образовании «</w:t>
      </w:r>
      <w:r w:rsidR="00791BAB">
        <w:rPr>
          <w:lang w:eastAsia="ru-RU"/>
        </w:rPr>
        <w:t>Кошехабльское</w:t>
      </w:r>
      <w:r w:rsidR="00296D81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содействовать развитию инфраструктуры поддержки субъектов малого </w:t>
      </w:r>
      <w:r w:rsidR="00296D81" w:rsidRPr="005B3994">
        <w:rPr>
          <w:lang w:eastAsia="ru-RU"/>
        </w:rPr>
        <w:t>и среднего предпринимательства в муниципальном образовании «</w:t>
      </w:r>
      <w:r w:rsidR="00791BAB">
        <w:rPr>
          <w:lang w:eastAsia="ru-RU"/>
        </w:rPr>
        <w:t>Кошехабльское</w:t>
      </w:r>
      <w:r w:rsidR="00296D81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информационную поддержку субъектов малого и среднего предпринимательства </w:t>
      </w:r>
      <w:r w:rsidR="00296D81" w:rsidRPr="005B3994">
        <w:rPr>
          <w:lang w:eastAsia="ru-RU"/>
        </w:rPr>
        <w:t>в муниципальном образовании «</w:t>
      </w:r>
      <w:r w:rsidR="00791BAB">
        <w:rPr>
          <w:lang w:eastAsia="ru-RU"/>
        </w:rPr>
        <w:t>Кошехабльское</w:t>
      </w:r>
      <w:r w:rsidR="00296D81" w:rsidRPr="005B3994">
        <w:rPr>
          <w:lang w:eastAsia="ru-RU"/>
        </w:rPr>
        <w:t xml:space="preserve"> сельское поселение </w:t>
      </w:r>
      <w:r w:rsidRPr="005B3994">
        <w:rPr>
          <w:lang w:eastAsia="ru-RU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="00BF5360" w:rsidRPr="005B3994">
        <w:rPr>
          <w:lang w:eastAsia="ru-RU"/>
        </w:rPr>
        <w:t>в муниципальном образовании «</w:t>
      </w:r>
      <w:r w:rsidR="003F3454">
        <w:rPr>
          <w:lang w:eastAsia="ru-RU"/>
        </w:rPr>
        <w:t xml:space="preserve">Кошехабльское </w:t>
      </w:r>
      <w:r w:rsidR="00BF5360" w:rsidRPr="005B3994">
        <w:rPr>
          <w:lang w:eastAsia="ru-RU"/>
        </w:rPr>
        <w:t>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консультационную и организационную поддержку субъектов малого и среднего предпринимательства;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715D38">
        <w:rPr>
          <w:i/>
          <w:lang w:eastAsia="ru-RU"/>
        </w:rPr>
        <w:t>нет.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>К уведомлению прилагается опросный лист для участников публичных консультаций.</w:t>
      </w: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722BD" w:rsidRPr="003722BD" w:rsidRDefault="003722BD" w:rsidP="003722BD">
      <w:pPr>
        <w:ind w:firstLine="851"/>
        <w:jc w:val="both"/>
        <w:rPr>
          <w:b/>
          <w:sz w:val="24"/>
          <w:szCs w:val="24"/>
          <w:lang w:eastAsia="ru-RU"/>
        </w:rPr>
      </w:pPr>
      <w:r w:rsidRPr="003722BD">
        <w:rPr>
          <w:b/>
          <w:bCs/>
          <w:sz w:val="24"/>
          <w:szCs w:val="24"/>
          <w:lang w:eastAsia="ru-RU"/>
        </w:rPr>
        <w:t>Примечание</w:t>
      </w:r>
      <w:proofErr w:type="gramStart"/>
      <w:r w:rsidRPr="003722BD">
        <w:rPr>
          <w:b/>
          <w:sz w:val="24"/>
          <w:szCs w:val="24"/>
          <w:lang w:eastAsia="ru-RU"/>
        </w:rPr>
        <w:t>.</w:t>
      </w:r>
      <w:r w:rsidRPr="003722BD">
        <w:rPr>
          <w:sz w:val="24"/>
          <w:szCs w:val="24"/>
          <w:lang w:eastAsia="ru-RU"/>
        </w:rPr>
        <w:t>П</w:t>
      </w:r>
      <w:proofErr w:type="gramEnd"/>
      <w:r w:rsidRPr="003722BD">
        <w:rPr>
          <w:sz w:val="24"/>
          <w:szCs w:val="24"/>
          <w:lang w:eastAsia="ru-RU"/>
        </w:rPr>
        <w:t>убличные консультации проводятся в целях экспертизы муниципального нормативного правового акта и выявлении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«</w:t>
      </w:r>
      <w:r w:rsidR="00791BAB">
        <w:rPr>
          <w:sz w:val="24"/>
          <w:szCs w:val="24"/>
          <w:lang w:eastAsia="ru-RU"/>
        </w:rPr>
        <w:t>Кошехабльское</w:t>
      </w:r>
      <w:r w:rsidRPr="003722BD">
        <w:rPr>
          <w:sz w:val="24"/>
          <w:szCs w:val="24"/>
          <w:lang w:eastAsia="ru-RU"/>
        </w:rPr>
        <w:t xml:space="preserve"> сельское поселение». В рамках указанных консультаций все заинтересованные лица могут направить свои предложения и замечания по данному нормативному правовому акту. Предложения и замечания по нормативному правовому акту,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9E5A3A">
      <w:pPr>
        <w:suppressAutoHyphens w:val="0"/>
        <w:rPr>
          <w:lang w:eastAsia="ru-RU"/>
        </w:rPr>
      </w:pPr>
    </w:p>
    <w:p w:rsidR="00F37E3E" w:rsidRDefault="00F37E3E" w:rsidP="009775D1">
      <w:pPr>
        <w:suppressAutoHyphens w:val="0"/>
        <w:jc w:val="center"/>
        <w:rPr>
          <w:lang w:eastAsia="ru-RU"/>
        </w:rPr>
      </w:pPr>
    </w:p>
    <w:p w:rsidR="00DB70B0" w:rsidRDefault="00DB70B0" w:rsidP="009775D1">
      <w:pPr>
        <w:suppressAutoHyphens w:val="0"/>
        <w:jc w:val="center"/>
        <w:rPr>
          <w:lang w:eastAsia="ru-RU"/>
        </w:rPr>
      </w:pPr>
      <w:bookmarkStart w:id="2" w:name="_GoBack"/>
      <w:bookmarkEnd w:id="2"/>
    </w:p>
    <w:p w:rsidR="00F37E3E" w:rsidRPr="00F37E3E" w:rsidRDefault="00F37E3E" w:rsidP="009775D1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lastRenderedPageBreak/>
        <w:t>Форма</w:t>
      </w:r>
    </w:p>
    <w:p w:rsidR="00F37E3E" w:rsidRPr="00F37E3E" w:rsidRDefault="00F37E3E" w:rsidP="009775D1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>опросного листа при проведении публичных консультаций</w:t>
      </w:r>
    </w:p>
    <w:p w:rsidR="00F37E3E" w:rsidRPr="00F37E3E" w:rsidRDefault="00F37E3E" w:rsidP="009775D1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 xml:space="preserve">в рамках экспертизы </w:t>
      </w:r>
      <w:proofErr w:type="gramStart"/>
      <w:r w:rsidRPr="00F37E3E">
        <w:rPr>
          <w:lang w:eastAsia="ru-RU"/>
        </w:rPr>
        <w:t>действующего</w:t>
      </w:r>
      <w:proofErr w:type="gramEnd"/>
      <w:r w:rsidRPr="00F37E3E">
        <w:rPr>
          <w:lang w:eastAsia="ru-RU"/>
        </w:rPr>
        <w:t xml:space="preserve"> муниципального</w:t>
      </w:r>
    </w:p>
    <w:p w:rsidR="00F37E3E" w:rsidRPr="00F37E3E" w:rsidRDefault="00F37E3E" w:rsidP="009775D1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>нормативного правового акта</w:t>
      </w:r>
    </w:p>
    <w:p w:rsidR="00F37E3E" w:rsidRPr="00F37E3E" w:rsidRDefault="00F37E3E" w:rsidP="009775D1">
      <w:pPr>
        <w:suppressAutoHyphens w:val="0"/>
        <w:jc w:val="center"/>
        <w:rPr>
          <w:lang w:eastAsia="ru-RU"/>
        </w:rPr>
      </w:pPr>
    </w:p>
    <w:tbl>
      <w:tblPr>
        <w:tblW w:w="11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7"/>
      </w:tblGrid>
      <w:tr w:rsidR="00F37E3E" w:rsidRPr="00F37E3E" w:rsidTr="009E5A3A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3A" w:rsidRDefault="009E5A3A" w:rsidP="009E5A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Перечень вопросов в рамках проведения публичного обсуждения</w:t>
            </w:r>
          </w:p>
          <w:p w:rsidR="009E5A3A" w:rsidRDefault="009E5A3A" w:rsidP="009E5A3A">
            <w:pPr>
              <w:suppressAutoHyphens w:val="0"/>
              <w:ind w:right="36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«Об утверждении программы профилактики    </w:t>
            </w:r>
          </w:p>
          <w:p w:rsidR="009E5A3A" w:rsidRDefault="009E5A3A" w:rsidP="009E5A3A">
            <w:pPr>
              <w:suppressAutoHyphens w:val="0"/>
              <w:ind w:right="3655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рисков причинения вреда (ущерба) </w:t>
            </w:r>
            <w:proofErr w:type="gramStart"/>
            <w:r>
              <w:rPr>
                <w:lang w:eastAsia="ru-RU"/>
              </w:rPr>
              <w:t>охраняемым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9E5A3A" w:rsidRDefault="009E5A3A" w:rsidP="009E5A3A">
            <w:pPr>
              <w:suppressAutoHyphens w:val="0"/>
              <w:ind w:right="3655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законом ценностям по муниципальному контролю  </w:t>
            </w:r>
          </w:p>
          <w:p w:rsidR="009E5A3A" w:rsidRDefault="009E5A3A" w:rsidP="00516E65">
            <w:pPr>
              <w:tabs>
                <w:tab w:val="left" w:pos="11658"/>
                <w:tab w:val="left" w:pos="11691"/>
              </w:tabs>
              <w:suppressAutoHyphens w:val="0"/>
              <w:ind w:right="-25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в сфере благоустройства на 2025 год»</w:t>
            </w:r>
          </w:p>
          <w:p w:rsidR="009E5A3A" w:rsidRDefault="009E5A3A" w:rsidP="009E5A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</w:t>
            </w:r>
          </w:p>
          <w:p w:rsidR="009E5A3A" w:rsidRDefault="009E5A3A" w:rsidP="009E5A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(наименование муниципального нормативного правового акта)</w:t>
            </w:r>
          </w:p>
          <w:p w:rsidR="009E5A3A" w:rsidRDefault="009E5A3A" w:rsidP="009E5A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9E5A3A" w:rsidRDefault="009E5A3A" w:rsidP="009E5A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jur_ksp@mail.ru</w:t>
            </w:r>
          </w:p>
          <w:p w:rsidR="009E5A3A" w:rsidRDefault="009E5A3A" w:rsidP="009E5A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(адрес электронной почты ответственного работника)</w:t>
            </w:r>
          </w:p>
          <w:p w:rsidR="009E5A3A" w:rsidRDefault="009E5A3A" w:rsidP="009E5A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позднее ________________________________________________________________________________________________________________________. (дата)</w:t>
            </w:r>
          </w:p>
          <w:p w:rsidR="00F37E3E" w:rsidRPr="00F37E3E" w:rsidRDefault="009E5A3A" w:rsidP="009E5A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37E3E" w:rsidRPr="00F37E3E" w:rsidRDefault="00F37E3E" w:rsidP="00F37E3E">
      <w:pPr>
        <w:suppressAutoHyphens w:val="0"/>
        <w:ind w:left="284" w:hanging="284"/>
        <w:rPr>
          <w:lang w:eastAsia="ru-RU"/>
        </w:rPr>
      </w:pPr>
    </w:p>
    <w:p w:rsidR="00F37E3E" w:rsidRPr="00F37E3E" w:rsidRDefault="00F37E3E" w:rsidP="00F37E3E">
      <w:pPr>
        <w:suppressAutoHyphens w:val="0"/>
        <w:rPr>
          <w:lang w:eastAsia="ru-RU"/>
        </w:rPr>
      </w:pP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>Контактная информация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По Вашему желанию укажите: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Наименование организации 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Сферу деятельности организации 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Ф.И.О. контактного лица _________________________________________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Номер контактного телефона _____________________________________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lastRenderedPageBreak/>
        <w:t>Адрес электронной почты _______________________________________</w:t>
      </w:r>
    </w:p>
    <w:p w:rsidR="00F37E3E" w:rsidRPr="00F37E3E" w:rsidRDefault="00F37E3E" w:rsidP="00F37E3E">
      <w:pPr>
        <w:suppressAutoHyphens w:val="0"/>
        <w:rPr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1. Обоснованы ли нормы, содержащиеся в нормативном правовом акте?</w:t>
            </w:r>
          </w:p>
        </w:tc>
      </w:tr>
      <w:tr w:rsidR="00F37E3E" w:rsidRPr="00F37E3E" w:rsidTr="00BC4FAB">
        <w:trPr>
          <w:trHeight w:val="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567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</w:t>
            </w:r>
          </w:p>
        </w:tc>
      </w:tr>
      <w:tr w:rsidR="00F37E3E" w:rsidRPr="00F37E3E" w:rsidTr="00BC4FAB">
        <w:trPr>
          <w:trHeight w:val="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 xml:space="preserve">3. Существуют ли, на Ваш взгляд, иные наиболее эффективные и менее затратные для органов местного самоуправления, а также субъектов </w:t>
            </w:r>
            <w:r w:rsidRPr="00F37E3E">
              <w:rPr>
                <w:spacing w:val="-4"/>
                <w:lang w:eastAsia="ru-RU"/>
              </w:rPr>
              <w:t xml:space="preserve">предпринимательской и инвестиционной деятельности варианты регулирования? </w:t>
            </w:r>
            <w:r w:rsidRPr="00F37E3E">
              <w:rPr>
                <w:lang w:eastAsia="ru-RU"/>
              </w:rPr>
              <w:t>Если да, приведите варианты, обосновав каждый из них</w:t>
            </w:r>
          </w:p>
        </w:tc>
      </w:tr>
      <w:tr w:rsidR="00F37E3E" w:rsidRPr="00F37E3E" w:rsidTr="00BC4FAB">
        <w:trPr>
          <w:trHeight w:val="1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spacing w:val="-4"/>
                <w:lang w:eastAsia="ru-RU"/>
              </w:rPr>
              <w:t>4. Оцените, насколько полно и точно отражены обязанности, ответственность</w:t>
            </w:r>
            <w:r w:rsidRPr="00F37E3E">
              <w:rPr>
                <w:lang w:eastAsia="ru-RU"/>
              </w:rPr>
              <w:t xml:space="preserve"> </w:t>
            </w:r>
            <w:r w:rsidRPr="00F37E3E">
              <w:rPr>
                <w:spacing w:val="-4"/>
                <w:lang w:eastAsia="ru-RU"/>
              </w:rPr>
              <w:t>субъектов регулирования, а также насколько понятно прописаны административные</w:t>
            </w:r>
            <w:r w:rsidRPr="00F37E3E">
              <w:rPr>
                <w:lang w:eastAsia="ru-RU"/>
              </w:rPr>
              <w:t xml:space="preserve"> процедуры, насколько точно и недвусмысленно прописаны </w:t>
            </w:r>
            <w:r w:rsidRPr="00F37E3E">
              <w:rPr>
                <w:spacing w:val="-4"/>
                <w:lang w:eastAsia="ru-RU"/>
              </w:rPr>
              <w:t xml:space="preserve">властные функции и полномочия. Считаете ли Вы, что существует необходимость </w:t>
            </w:r>
            <w:r w:rsidRPr="00F37E3E">
              <w:rPr>
                <w:lang w:eastAsia="ru-RU"/>
              </w:rPr>
              <w:t>изменить существующие нормы? Если да, укажите какие нормы и обоснование их изменения</w:t>
            </w:r>
          </w:p>
        </w:tc>
      </w:tr>
      <w:tr w:rsidR="00F37E3E" w:rsidRPr="00F37E3E" w:rsidTr="00BC4FAB">
        <w:trPr>
          <w:trHeight w:val="21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5. Существует ли в действующем правовом регулировании положения, которые необоснованно затрудняют ведение предпринимательской                                  и инвестиционной деятельности? Приведите обоснования по каждому указанному положению</w:t>
            </w:r>
          </w:p>
        </w:tc>
      </w:tr>
      <w:tr w:rsidR="00F37E3E" w:rsidRPr="00F37E3E" w:rsidTr="00BC4FAB">
        <w:trPr>
          <w:trHeight w:val="1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6. Иные предложения и замечания в отношении муниципального нормативного правового акта,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F37E3E" w:rsidRPr="00F37E3E" w:rsidTr="00BC4FAB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</w:tbl>
    <w:p w:rsidR="00F37E3E" w:rsidRPr="00F37E3E" w:rsidRDefault="00F37E3E" w:rsidP="00F37E3E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5D38" w:rsidRPr="003722BD" w:rsidRDefault="00715D38" w:rsidP="003722BD">
      <w:pPr>
        <w:suppressAutoHyphens w:val="0"/>
        <w:jc w:val="both"/>
        <w:rPr>
          <w:b/>
          <w:sz w:val="24"/>
          <w:szCs w:val="24"/>
          <w:lang w:eastAsia="ru-RU"/>
        </w:rPr>
      </w:pPr>
    </w:p>
    <w:sectPr w:rsidR="00715D38" w:rsidRPr="003722BD" w:rsidSect="009E5A3A">
      <w:pgSz w:w="16838" w:h="11906" w:orient="landscape"/>
      <w:pgMar w:top="1701" w:right="37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10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8F"/>
    <w:rsid w:val="00010687"/>
    <w:rsid w:val="00044EF5"/>
    <w:rsid w:val="0005330A"/>
    <w:rsid w:val="000551AE"/>
    <w:rsid w:val="000636CD"/>
    <w:rsid w:val="000B04FD"/>
    <w:rsid w:val="000B3978"/>
    <w:rsid w:val="000D7E52"/>
    <w:rsid w:val="00164FD8"/>
    <w:rsid w:val="001C253E"/>
    <w:rsid w:val="001E360C"/>
    <w:rsid w:val="002015BF"/>
    <w:rsid w:val="00210492"/>
    <w:rsid w:val="0027236B"/>
    <w:rsid w:val="00296D81"/>
    <w:rsid w:val="003722BD"/>
    <w:rsid w:val="003D6D0D"/>
    <w:rsid w:val="003F322B"/>
    <w:rsid w:val="003F3454"/>
    <w:rsid w:val="004222B3"/>
    <w:rsid w:val="00516E65"/>
    <w:rsid w:val="0058753B"/>
    <w:rsid w:val="005B3994"/>
    <w:rsid w:val="005E2A25"/>
    <w:rsid w:val="00612FC4"/>
    <w:rsid w:val="006F6D47"/>
    <w:rsid w:val="00715D38"/>
    <w:rsid w:val="00733FA1"/>
    <w:rsid w:val="007347E1"/>
    <w:rsid w:val="00752F90"/>
    <w:rsid w:val="00791BAB"/>
    <w:rsid w:val="007B78F1"/>
    <w:rsid w:val="00827FFB"/>
    <w:rsid w:val="008749DD"/>
    <w:rsid w:val="00890152"/>
    <w:rsid w:val="00897A4C"/>
    <w:rsid w:val="008A608F"/>
    <w:rsid w:val="008D09C6"/>
    <w:rsid w:val="009164B9"/>
    <w:rsid w:val="0092017D"/>
    <w:rsid w:val="009307A4"/>
    <w:rsid w:val="00950657"/>
    <w:rsid w:val="009775D1"/>
    <w:rsid w:val="009E5A3A"/>
    <w:rsid w:val="00A1167A"/>
    <w:rsid w:val="00A31E43"/>
    <w:rsid w:val="00A8478E"/>
    <w:rsid w:val="00AB3901"/>
    <w:rsid w:val="00B25676"/>
    <w:rsid w:val="00BE1775"/>
    <w:rsid w:val="00BF5360"/>
    <w:rsid w:val="00C10A8B"/>
    <w:rsid w:val="00C2593D"/>
    <w:rsid w:val="00CD67BC"/>
    <w:rsid w:val="00D0306A"/>
    <w:rsid w:val="00D22A03"/>
    <w:rsid w:val="00D25993"/>
    <w:rsid w:val="00DB70B0"/>
    <w:rsid w:val="00DF0BFA"/>
    <w:rsid w:val="00E54F31"/>
    <w:rsid w:val="00EA6781"/>
    <w:rsid w:val="00EC670F"/>
    <w:rsid w:val="00F074ED"/>
    <w:rsid w:val="00F07C31"/>
    <w:rsid w:val="00F37E3E"/>
    <w:rsid w:val="00F94AFA"/>
    <w:rsid w:val="00FB3C20"/>
    <w:rsid w:val="00FC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C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9307A4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maiskoe.ru/index.php/podvedomstvennye-organizatsii/153-uvedomleniya-o-provedenii-ekspertizy-orv" TargetMode="External"/><Relationship Id="rId3" Type="http://schemas.openxmlformats.org/officeDocument/2006/relationships/styles" Target="styles.xml"/><Relationship Id="rId7" Type="http://schemas.openxmlformats.org/officeDocument/2006/relationships/hyperlink" Target="https://mokoshehabl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5BAF-84EA-411B-B6E2-8A56B5D6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29</cp:revision>
  <cp:lastPrinted>2019-01-21T09:52:00Z</cp:lastPrinted>
  <dcterms:created xsi:type="dcterms:W3CDTF">2021-05-27T06:11:00Z</dcterms:created>
  <dcterms:modified xsi:type="dcterms:W3CDTF">2024-12-06T06:21:00Z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2005164332</vt:i4>
  </property>
</Properties>
</file>