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54" w:rsidRDefault="00B10A54" w:rsidP="00B10A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.</w:t>
      </w:r>
    </w:p>
    <w:p w:rsidR="00B10A54" w:rsidRDefault="00B10A54" w:rsidP="00B10A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10A54" w:rsidRDefault="00B10A54" w:rsidP="00893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10A54" w:rsidRDefault="00B10A54" w:rsidP="00893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10A54" w:rsidRDefault="00B10A54" w:rsidP="00893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и членов их семей за пери</w:t>
      </w:r>
      <w:r w:rsidR="00D62A98">
        <w:rPr>
          <w:rFonts w:ascii="Times New Roman" w:hAnsi="Times New Roman" w:cs="Times New Roman"/>
          <w:b/>
          <w:sz w:val="24"/>
          <w:szCs w:val="24"/>
        </w:rPr>
        <w:t xml:space="preserve">од с 1 января по </w:t>
      </w:r>
      <w:r w:rsidR="00325717">
        <w:rPr>
          <w:rFonts w:ascii="Times New Roman" w:hAnsi="Times New Roman" w:cs="Times New Roman"/>
          <w:b/>
          <w:sz w:val="24"/>
          <w:szCs w:val="24"/>
        </w:rPr>
        <w:t>31 декабря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представляемых для опубликования</w:t>
      </w:r>
    </w:p>
    <w:p w:rsidR="00B10A54" w:rsidRDefault="00B10A54" w:rsidP="00893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официальном сайте МО «Кошехабльское сельское поселение» и в средствах массовой информации</w:t>
      </w:r>
    </w:p>
    <w:p w:rsidR="00B10A54" w:rsidRDefault="00B10A54" w:rsidP="00B1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486"/>
        <w:gridCol w:w="2184"/>
        <w:gridCol w:w="2219"/>
        <w:gridCol w:w="1144"/>
        <w:gridCol w:w="1652"/>
        <w:gridCol w:w="1306"/>
        <w:gridCol w:w="1245"/>
        <w:gridCol w:w="1546"/>
        <w:gridCol w:w="1297"/>
        <w:gridCol w:w="2514"/>
      </w:tblGrid>
      <w:tr w:rsidR="00B10A54" w:rsidTr="005F0F9C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Ф.И.О., должность муниципального служащего</w:t>
            </w:r>
          </w:p>
        </w:tc>
        <w:tc>
          <w:tcPr>
            <w:tcW w:w="1292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</w:tr>
      <w:tr w:rsidR="005F0F9C" w:rsidTr="005F0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Совокупный доход в рублях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</w:tr>
      <w:tr w:rsidR="002A5C0C" w:rsidTr="005F0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собственности </w:t>
            </w:r>
          </w:p>
        </w:tc>
        <w:tc>
          <w:tcPr>
            <w:tcW w:w="4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F9C" w:rsidTr="005F0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F9C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325717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Мухарбиевич</w:t>
            </w:r>
            <w:proofErr w:type="spellEnd"/>
            <w:r w:rsidR="00B10A54">
              <w:rPr>
                <w:rFonts w:ascii="Times New Roman" w:hAnsi="Times New Roman" w:cs="Times New Roman"/>
                <w:sz w:val="20"/>
                <w:szCs w:val="20"/>
              </w:rPr>
              <w:t xml:space="preserve"> – глава МО «Кошехабльское сельское поселение»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AD7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AD7B9B" w:rsidRDefault="00AD7B9B" w:rsidP="00AD7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077598" w:rsidRDefault="00077598" w:rsidP="00AD7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1)4000</w:t>
            </w:r>
          </w:p>
          <w:p w:rsidR="00AD7B9B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2)51,3</w:t>
            </w:r>
          </w:p>
          <w:p w:rsidR="00077598" w:rsidRDefault="00077598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3)87,1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1 071 396,03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F9C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AD7B9B" w:rsidP="00AD7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 1/5</w:t>
            </w:r>
          </w:p>
          <w:p w:rsidR="00AD7B9B" w:rsidRDefault="00AD7B9B" w:rsidP="00AD7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1)4000</w:t>
            </w:r>
          </w:p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2)87,1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766DB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1)51,3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479 675,77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AD7B9B" w:rsidP="00C72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AD7B9B" w:rsidRDefault="00AD7B9B" w:rsidP="00D4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AD7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1)4000</w:t>
            </w:r>
          </w:p>
          <w:p w:rsidR="00AD7B9B" w:rsidRDefault="00AD7B9B" w:rsidP="00AD7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2)87,1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1)51,3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AD7B9B" w:rsidRDefault="00AD7B9B" w:rsidP="00D4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1)4000</w:t>
            </w:r>
          </w:p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2)87,1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1)51,3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AD7B9B" w:rsidRDefault="00AD7B9B" w:rsidP="00D4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  <w:r w:rsidR="00D62A98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1)4000</w:t>
            </w:r>
          </w:p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2)87,1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D4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1)51,3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Мамхегов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 Рамазан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Джантемирович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–  первый заместитель главы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794,0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1)824,0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2)85,0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630 847,40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 212300-5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1)824,0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2)85,0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1)794,0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427 966.82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C2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1)824,0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2)85,0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3)794,0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1)901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2)85,0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3)794,0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Киргашев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Касей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Гумерович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 зам. главы по строительству и ЖКХ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 жилой дом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1)2000</w:t>
            </w:r>
          </w:p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2800</w:t>
            </w:r>
          </w:p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3)77,8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1)3000</w:t>
            </w:r>
          </w:p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2)123,0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512 382,85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Автомобиль ВАЗ 2101</w:t>
            </w:r>
          </w:p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1)3000</w:t>
            </w:r>
          </w:p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2)123,0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389 414.80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2B6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B" w:rsidTr="005F0F9C">
        <w:trPr>
          <w:trHeight w:val="1116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Тхаркахов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Музрибович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– главный специалист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 1/5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419 462,54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 1/5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399 402,787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 1/5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 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 1/5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 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 1/5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 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Избашев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Мухарбий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Забитович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– управляющий делами администрации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1)пай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2)пай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3) квартира 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1)-220110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2)1275020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3)34,8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1)94,0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2)1000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713 497,46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1)пай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2)пай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1)38000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220110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1000,0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2)94,0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371 914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Таова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Сусана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 Юрьевна – главный специалист 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½ доли 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BC2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79,6 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1523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437 827.67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342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жилой дом 1/2 доля</w:t>
            </w:r>
          </w:p>
          <w:p w:rsidR="00AD7B9B" w:rsidRPr="00BC2479" w:rsidRDefault="00AD7B9B" w:rsidP="000342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7B9B" w:rsidRPr="00BC2479" w:rsidRDefault="00AD7B9B" w:rsidP="000342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  <w:p w:rsidR="00AD7B9B" w:rsidRPr="00BC2479" w:rsidRDefault="00AD7B9B" w:rsidP="000342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1)96,9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2)79,6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3)25000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4)1523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 ВАЗ </w:t>
            </w: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219170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участок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79,6 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1523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Хамдохова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Ирина Мухамедовна – ведущий специалист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1)2086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2)108,7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424 539,40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земельный участок;</w:t>
            </w:r>
          </w:p>
          <w:p w:rsidR="00AD7B9B" w:rsidRPr="00BC2479" w:rsidRDefault="00AD7B9B" w:rsidP="005F0F9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земельный участок;</w:t>
            </w:r>
          </w:p>
          <w:p w:rsidR="00AD7B9B" w:rsidRPr="00BC2479" w:rsidRDefault="00AD7B9B" w:rsidP="005F0F9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земельный участок;</w:t>
            </w:r>
          </w:p>
          <w:p w:rsidR="00AD7B9B" w:rsidRPr="00BC2479" w:rsidRDefault="00AD7B9B" w:rsidP="005F0F9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AD7B9B" w:rsidRPr="00BC2479" w:rsidRDefault="00AD7B9B" w:rsidP="005F0F9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AD7B9B" w:rsidRPr="00BC2479" w:rsidRDefault="00AD7B9B" w:rsidP="005F0F9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1277;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2)2086;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3)524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4)93,1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5)108,7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6)44,7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900 030,91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Автомобиль ВАЗ 2106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Автомобиль ВАЗ Лада-Веста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108,7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2086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108,7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2086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Папов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Амербиевич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– ведущий специалист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2)ЛПХ 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26,3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2377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423 679.15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Автомобиль ВАЗ 2106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 ВАЗ 321013 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Прицеп УВН810080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Езугов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Сагид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Амербиевич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–  ведущий специалист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1)Пай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1)25000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ЛПХ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BC2479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43,8 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718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381 371.75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ВАЗ 21083  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9B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9B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2) ЛПХ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BC2479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43,8 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718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199 572,93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ЛПХ 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43,8 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ЛПХ 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BC2479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43,8 </w:t>
            </w:r>
          </w:p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718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9B3901">
            <w:pPr>
              <w:jc w:val="center"/>
            </w:pPr>
            <w:r w:rsidRPr="00BC2479">
              <w:t>-</w:t>
            </w:r>
          </w:p>
        </w:tc>
      </w:tr>
      <w:tr w:rsidR="00AD7B9B" w:rsidRPr="002B6D02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Боджоков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Хамзет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Галимович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– ведущий специалист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ЛПХ 1/5 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 пай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 108,0 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 1024770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4) 1323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382 557,61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Jetta</w:t>
            </w:r>
          </w:p>
        </w:tc>
      </w:tr>
      <w:tr w:rsidR="00AD7B9B" w:rsidRPr="002B6D02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ЛПХ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108,0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142 509,16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RPr="002B6D02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ЛПХ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108,0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RPr="002B6D02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ЛПХ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108,0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RPr="002B6D02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ЛПХ 1/5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108,0</w:t>
            </w:r>
          </w:p>
          <w:p w:rsidR="00AD7B9B" w:rsidRPr="00BC2479" w:rsidRDefault="00AD7B9B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Берзегова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Муратовна –ведущий специалист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BC2479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1)78,0 </w:t>
            </w:r>
          </w:p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1400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371 686,99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BC2479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1)78,0</w:t>
            </w:r>
          </w:p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2) 1400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Курмалиева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Сусана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Каплановна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  ведущий специалист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 1/4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 1/4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1)2077;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2)34,2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984 295,15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</w:pPr>
            <w:r w:rsidRPr="00BC2479">
              <w:t>Автомобиль- ВАЗ 21093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 1/4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 1/4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1)2077;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2)34,2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4 454,84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Автомобиль- ВАЗ Приора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 1/4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 1/4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1)2077;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2)34,2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 1/4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 1/4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1)2077;</w:t>
            </w:r>
          </w:p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2)34,2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0C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Майзет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Руслановна- специалист первой категории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1)42,2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151 555,38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1)42,2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1 589 707,81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 ВАЗ 217020 </w:t>
            </w:r>
            <w:r w:rsidRPr="00BC2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Лада Приора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1)42,2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1)42,2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1)42,2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3B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Кемечева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Саида Муратовна- специалист первой категории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участок;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дом;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2717,0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2)63,5</w:t>
            </w:r>
          </w:p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3)106,4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261 928,44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5F0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земельный участок;</w:t>
            </w: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жилой дом;</w:t>
            </w: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2717,0</w:t>
            </w: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2)63,5</w:t>
            </w: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3)106,4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884 785,62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1)Автомобиль </w:t>
            </w: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219010</w:t>
            </w: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2)Автомобили грузовые:</w:t>
            </w: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5320;</w:t>
            </w: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3)Полуприцеп ГКБ 8350;</w:t>
            </w: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353212</w:t>
            </w: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B9B" w:rsidRPr="00BC2479" w:rsidRDefault="00AD7B9B" w:rsidP="00BC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C2479">
              <w:rPr>
                <w:rFonts w:ascii="Times New Roman" w:hAnsi="Times New Roman" w:cs="Times New Roman"/>
                <w:sz w:val="20"/>
                <w:szCs w:val="20"/>
              </w:rPr>
              <w:t>аов</w:t>
            </w:r>
            <w:proofErr w:type="spellEnd"/>
            <w:r w:rsidR="00BC2479">
              <w:rPr>
                <w:rFonts w:ascii="Times New Roman" w:hAnsi="Times New Roman" w:cs="Times New Roman"/>
                <w:sz w:val="20"/>
                <w:szCs w:val="20"/>
              </w:rPr>
              <w:t xml:space="preserve"> Зураб </w:t>
            </w:r>
            <w:proofErr w:type="spellStart"/>
            <w:r w:rsidR="00BC2479">
              <w:rPr>
                <w:rFonts w:ascii="Times New Roman" w:hAnsi="Times New Roman" w:cs="Times New Roman"/>
                <w:sz w:val="20"/>
                <w:szCs w:val="20"/>
              </w:rPr>
              <w:t>Сафарбиевич</w:t>
            </w:r>
            <w:proofErr w:type="spellEnd"/>
            <w:r w:rsidR="00BC2479">
              <w:rPr>
                <w:rFonts w:ascii="Times New Roman" w:hAnsi="Times New Roman" w:cs="Times New Roman"/>
                <w:sz w:val="20"/>
                <w:szCs w:val="20"/>
              </w:rPr>
              <w:t>- специалист</w:t>
            </w: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 первой категории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жилой дом 1/2 доля</w:t>
            </w:r>
          </w:p>
          <w:p w:rsidR="00AD7B9B" w:rsidRPr="00BC2479" w:rsidRDefault="00AD7B9B" w:rsidP="00BC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7B9B" w:rsidRPr="00BC2479" w:rsidRDefault="00AD7B9B" w:rsidP="00BC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  <w:p w:rsidR="00AD7B9B" w:rsidRPr="00BC2479" w:rsidRDefault="00AD7B9B" w:rsidP="00BC24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1)96,9</w:t>
            </w:r>
          </w:p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2)79,6</w:t>
            </w:r>
          </w:p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3)25000</w:t>
            </w:r>
          </w:p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4)1523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 ВАЗ </w:t>
            </w: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proofErr w:type="spellStart"/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219170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жилой дом ½ доли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79,6</w:t>
            </w:r>
          </w:p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1523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437 827.67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B9B" w:rsidTr="005F0F9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6A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1) 79,6</w:t>
            </w:r>
          </w:p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2) 1523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9B" w:rsidRPr="00BC2479" w:rsidRDefault="00AD7B9B" w:rsidP="00BC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04ACE" w:rsidRDefault="00104ACE"/>
    <w:sectPr w:rsidR="00104ACE" w:rsidSect="00B10A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62C"/>
    <w:multiLevelType w:val="hybridMultilevel"/>
    <w:tmpl w:val="11A09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1735"/>
    <w:multiLevelType w:val="hybridMultilevel"/>
    <w:tmpl w:val="E6C6F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0A54"/>
    <w:rsid w:val="00005D47"/>
    <w:rsid w:val="00034222"/>
    <w:rsid w:val="00077598"/>
    <w:rsid w:val="000C0B78"/>
    <w:rsid w:val="00104ACE"/>
    <w:rsid w:val="001459D7"/>
    <w:rsid w:val="002465CF"/>
    <w:rsid w:val="00264EB1"/>
    <w:rsid w:val="002A5C0C"/>
    <w:rsid w:val="002B6D02"/>
    <w:rsid w:val="002F772F"/>
    <w:rsid w:val="00325717"/>
    <w:rsid w:val="003B4357"/>
    <w:rsid w:val="003B5F49"/>
    <w:rsid w:val="003D45F4"/>
    <w:rsid w:val="0050311F"/>
    <w:rsid w:val="005627C5"/>
    <w:rsid w:val="005635C9"/>
    <w:rsid w:val="005F0F9C"/>
    <w:rsid w:val="00660D18"/>
    <w:rsid w:val="006A017C"/>
    <w:rsid w:val="006D5260"/>
    <w:rsid w:val="00766DB8"/>
    <w:rsid w:val="0081186A"/>
    <w:rsid w:val="00893DDC"/>
    <w:rsid w:val="009B3901"/>
    <w:rsid w:val="00A61F67"/>
    <w:rsid w:val="00AD7B9B"/>
    <w:rsid w:val="00B10A54"/>
    <w:rsid w:val="00BA050C"/>
    <w:rsid w:val="00BC2479"/>
    <w:rsid w:val="00C67998"/>
    <w:rsid w:val="00C72111"/>
    <w:rsid w:val="00D62A98"/>
    <w:rsid w:val="00E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E9C1"/>
  <w15:docId w15:val="{6F7420C7-5B5D-4556-8516-1B603884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A54"/>
    <w:pPr>
      <w:ind w:left="720"/>
      <w:contextualSpacing/>
    </w:pPr>
  </w:style>
  <w:style w:type="table" w:styleId="a4">
    <w:name w:val="Table Grid"/>
    <w:basedOn w:val="a1"/>
    <w:uiPriority w:val="59"/>
    <w:rsid w:val="00B10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B279-139C-421F-9788-2BE7F7BD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2</cp:lastModifiedBy>
  <cp:revision>23</cp:revision>
  <dcterms:created xsi:type="dcterms:W3CDTF">2021-04-13T07:35:00Z</dcterms:created>
  <dcterms:modified xsi:type="dcterms:W3CDTF">2022-05-06T13:41:00Z</dcterms:modified>
</cp:coreProperties>
</file>