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04" w:rsidRPr="00905DB6" w:rsidRDefault="00886904" w:rsidP="00886904">
      <w:pPr>
        <w:rPr>
          <w:sz w:val="20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886904" w:rsidRPr="00D62D87" w:rsidTr="00A141EE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904" w:rsidRPr="00D62D87" w:rsidRDefault="00886904" w:rsidP="00A141EE">
            <w:pPr>
              <w:suppressAutoHyphens w:val="0"/>
              <w:jc w:val="center"/>
              <w:rPr>
                <w:sz w:val="26"/>
                <w:szCs w:val="24"/>
                <w:lang w:eastAsia="ru-RU"/>
              </w:rPr>
            </w:pPr>
            <w:hyperlink r:id="rId6" w:history="1">
              <w:r w:rsidRPr="00D62D87">
                <w:rPr>
                  <w:b/>
                  <w:sz w:val="4"/>
                  <w:szCs w:val="24"/>
                  <w:lang w:eastAsia="ru-RU"/>
                </w:rPr>
                <w:t>.</w:t>
              </w:r>
            </w:hyperlink>
          </w:p>
          <w:p w:rsidR="00886904" w:rsidRPr="00D62D87" w:rsidRDefault="00886904" w:rsidP="00A141EE">
            <w:pPr>
              <w:suppressAutoHyphens w:val="0"/>
              <w:jc w:val="center"/>
              <w:rPr>
                <w:b/>
                <w:caps/>
                <w:sz w:val="4"/>
                <w:szCs w:val="24"/>
                <w:lang w:eastAsia="ru-RU"/>
              </w:rPr>
            </w:pPr>
            <w:hyperlink r:id="rId7" w:history="1">
              <w:r w:rsidRPr="00D62D87">
                <w:rPr>
                  <w:b/>
                  <w:sz w:val="20"/>
                  <w:szCs w:val="24"/>
                  <w:lang w:eastAsia="ru-RU"/>
                </w:rPr>
                <w:t>РЕСПУБЛИКА АДЫГЕЯ</w:t>
              </w:r>
            </w:hyperlink>
          </w:p>
          <w:p w:rsidR="00886904" w:rsidRPr="00D62D87" w:rsidRDefault="00886904" w:rsidP="00A141EE">
            <w:pPr>
              <w:suppressAutoHyphens w:val="0"/>
              <w:jc w:val="center"/>
              <w:rPr>
                <w:b/>
                <w:caps/>
                <w:sz w:val="4"/>
                <w:szCs w:val="24"/>
                <w:lang w:eastAsia="ru-RU"/>
              </w:rPr>
            </w:pPr>
            <w:hyperlink r:id="rId8" w:history="1">
              <w:r w:rsidRPr="00D62D87">
                <w:rPr>
                  <w:b/>
                  <w:sz w:val="20"/>
                  <w:szCs w:val="24"/>
                  <w:lang w:eastAsia="ru-RU"/>
                </w:rPr>
                <w:t>АДМИНИСТРАЦИЯ</w:t>
              </w:r>
              <w:r w:rsidRPr="00D62D87">
                <w:rPr>
                  <w:b/>
                  <w:sz w:val="24"/>
                  <w:szCs w:val="24"/>
                  <w:lang w:eastAsia="ru-RU"/>
                </w:rPr>
                <w:t xml:space="preserve"> </w:t>
              </w:r>
              <w:r w:rsidRPr="00D62D87">
                <w:rPr>
                  <w:b/>
                  <w:caps/>
                  <w:sz w:val="20"/>
                  <w:szCs w:val="24"/>
                  <w:lang w:eastAsia="ru-RU"/>
                </w:rPr>
                <w:t xml:space="preserve">Муниципального образования </w:t>
              </w:r>
              <w:r w:rsidRPr="00D62D87">
                <w:rPr>
                  <w:b/>
                  <w:sz w:val="24"/>
                  <w:szCs w:val="24"/>
                  <w:lang w:eastAsia="ru-RU"/>
                </w:rPr>
                <w:t>«</w:t>
              </w:r>
              <w:r w:rsidRPr="00D62D87">
                <w:rPr>
                  <w:b/>
                  <w:sz w:val="20"/>
                  <w:szCs w:val="24"/>
                  <w:lang w:eastAsia="ru-RU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86904" w:rsidRPr="00D62D87" w:rsidRDefault="00886904" w:rsidP="00A141E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62D87">
              <w:rPr>
                <w:noProof/>
                <w:szCs w:val="28"/>
                <w:lang w:eastAsia="ru-RU"/>
              </w:rPr>
              <w:drawing>
                <wp:inline distT="0" distB="0" distL="0" distR="0" wp14:anchorId="29695284" wp14:editId="488F6905">
                  <wp:extent cx="847725" cy="819150"/>
                  <wp:effectExtent l="0" t="0" r="9525" b="0"/>
                  <wp:docPr id="1" name="Рисунок 1" descr="Описание: Описание: Adygeya_-_Coat_of_Arm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904" w:rsidRPr="00D62D87" w:rsidRDefault="00886904" w:rsidP="00A141EE">
            <w:pPr>
              <w:suppressAutoHyphens w:val="0"/>
              <w:jc w:val="center"/>
              <w:rPr>
                <w:b/>
                <w:caps/>
                <w:sz w:val="4"/>
                <w:szCs w:val="24"/>
                <w:lang w:eastAsia="ru-RU"/>
              </w:rPr>
            </w:pPr>
            <w:hyperlink r:id="rId11" w:history="1">
              <w:r w:rsidRPr="00D62D87">
                <w:rPr>
                  <w:b/>
                  <w:sz w:val="20"/>
                  <w:szCs w:val="24"/>
                  <w:lang w:eastAsia="ru-RU"/>
                </w:rPr>
                <w:t>АДЫГЭ РЕСПУБЛИК</w:t>
              </w:r>
            </w:hyperlink>
          </w:p>
          <w:p w:rsidR="00886904" w:rsidRPr="00D62D87" w:rsidRDefault="00886904" w:rsidP="00A141EE">
            <w:pPr>
              <w:suppressAutoHyphens w:val="0"/>
              <w:jc w:val="center"/>
              <w:rPr>
                <w:b/>
                <w:sz w:val="4"/>
                <w:szCs w:val="24"/>
                <w:lang w:eastAsia="ru-RU"/>
              </w:rPr>
            </w:pPr>
            <w:hyperlink r:id="rId12" w:history="1">
              <w:r w:rsidRPr="00D62D87">
                <w:rPr>
                  <w:b/>
                  <w:sz w:val="20"/>
                  <w:szCs w:val="24"/>
                  <w:lang w:eastAsia="ru-RU"/>
                </w:rPr>
                <w:t>МУНИЦИПАЛЬНЭ ГЪЭПСЫК</w:t>
              </w:r>
              <w:proofErr w:type="gramStart"/>
              <w:r w:rsidRPr="00D62D87">
                <w:rPr>
                  <w:b/>
                  <w:sz w:val="20"/>
                  <w:szCs w:val="24"/>
                  <w:lang w:val="en-US" w:eastAsia="ru-RU"/>
                </w:rPr>
                <w:t>I</w:t>
              </w:r>
              <w:proofErr w:type="gramEnd"/>
              <w:r w:rsidRPr="00D62D87">
                <w:rPr>
                  <w:b/>
                  <w:sz w:val="20"/>
                  <w:szCs w:val="24"/>
                  <w:lang w:eastAsia="ru-RU"/>
                </w:rPr>
                <w:t>Э ЗИ</w:t>
              </w:r>
              <w:r w:rsidRPr="00D62D87">
                <w:rPr>
                  <w:b/>
                  <w:sz w:val="20"/>
                  <w:szCs w:val="24"/>
                  <w:lang w:val="en-US" w:eastAsia="ru-RU"/>
                </w:rPr>
                <w:t>I</w:t>
              </w:r>
              <w:r w:rsidRPr="00D62D87">
                <w:rPr>
                  <w:b/>
                  <w:sz w:val="20"/>
                  <w:szCs w:val="24"/>
                  <w:lang w:eastAsia="ru-RU"/>
                </w:rPr>
                <w:t>Э</w:t>
              </w:r>
            </w:hyperlink>
          </w:p>
          <w:p w:rsidR="00886904" w:rsidRPr="00D62D87" w:rsidRDefault="00886904" w:rsidP="00A141E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hyperlink r:id="rId13" w:history="1">
              <w:r w:rsidRPr="00D62D87">
                <w:rPr>
                  <w:b/>
                  <w:sz w:val="20"/>
                  <w:szCs w:val="24"/>
                  <w:lang w:eastAsia="ru-RU"/>
                </w:rPr>
                <w:t>«КОЩХЬАБЛЭ КЪОДЖЭ ПСЭУП</w:t>
              </w:r>
              <w:proofErr w:type="gramStart"/>
              <w:r w:rsidRPr="00D62D87">
                <w:rPr>
                  <w:b/>
                  <w:sz w:val="20"/>
                  <w:szCs w:val="24"/>
                  <w:lang w:val="en-US" w:eastAsia="ru-RU"/>
                </w:rPr>
                <w:t>I</w:t>
              </w:r>
              <w:proofErr w:type="gramEnd"/>
              <w:r w:rsidRPr="00D62D87">
                <w:rPr>
                  <w:b/>
                  <w:sz w:val="20"/>
                  <w:szCs w:val="24"/>
                  <w:lang w:eastAsia="ru-RU"/>
                </w:rPr>
                <w:t>»</w:t>
              </w:r>
            </w:hyperlink>
          </w:p>
        </w:tc>
      </w:tr>
    </w:tbl>
    <w:p w:rsidR="00886904" w:rsidRPr="00D62D87" w:rsidRDefault="00886904" w:rsidP="00886904">
      <w:pPr>
        <w:suppressAutoHyphens w:val="0"/>
        <w:ind w:left="-567"/>
        <w:jc w:val="center"/>
        <w:rPr>
          <w:b/>
          <w:sz w:val="27"/>
          <w:szCs w:val="27"/>
          <w:lang w:eastAsia="ru-RU"/>
        </w:rPr>
      </w:pPr>
      <w:r w:rsidRPr="00D62D87">
        <w:rPr>
          <w:sz w:val="24"/>
          <w:szCs w:val="24"/>
          <w:lang w:eastAsia="ru-RU"/>
        </w:rPr>
        <w:t xml:space="preserve">             </w:t>
      </w:r>
      <w:hyperlink r:id="rId14" w:history="1">
        <w:r w:rsidRPr="00D62D87">
          <w:rPr>
            <w:b/>
            <w:sz w:val="27"/>
            <w:szCs w:val="27"/>
            <w:lang w:eastAsia="ru-RU"/>
          </w:rPr>
          <w:t>Постановление</w:t>
        </w:r>
      </w:hyperlink>
    </w:p>
    <w:p w:rsidR="00886904" w:rsidRPr="00D62D87" w:rsidRDefault="00886904" w:rsidP="00886904">
      <w:pPr>
        <w:suppressAutoHyphens w:val="0"/>
        <w:ind w:left="-567"/>
        <w:jc w:val="center"/>
        <w:rPr>
          <w:b/>
          <w:color w:val="FF0000"/>
          <w:sz w:val="27"/>
          <w:szCs w:val="27"/>
          <w:lang w:eastAsia="ru-RU"/>
        </w:rPr>
      </w:pPr>
      <w:r w:rsidRPr="00D62D87">
        <w:rPr>
          <w:sz w:val="24"/>
          <w:szCs w:val="24"/>
          <w:lang w:eastAsia="ru-RU"/>
        </w:rPr>
        <w:t xml:space="preserve">             </w:t>
      </w:r>
      <w:hyperlink r:id="rId15" w:history="1">
        <w:r w:rsidRPr="00D62D87">
          <w:rPr>
            <w:b/>
            <w:sz w:val="27"/>
            <w:szCs w:val="27"/>
            <w:lang w:eastAsia="ru-RU"/>
          </w:rPr>
          <w:t>Главы муниципального образования</w:t>
        </w:r>
      </w:hyperlink>
      <w:r w:rsidRPr="00D62D87">
        <w:rPr>
          <w:b/>
          <w:sz w:val="27"/>
          <w:szCs w:val="27"/>
          <w:lang w:eastAsia="ru-RU"/>
        </w:rPr>
        <w:t xml:space="preserve">       </w:t>
      </w:r>
    </w:p>
    <w:p w:rsidR="00886904" w:rsidRPr="00D62D87" w:rsidRDefault="00886904" w:rsidP="00886904">
      <w:pPr>
        <w:suppressAutoHyphens w:val="0"/>
        <w:ind w:left="-567"/>
        <w:jc w:val="center"/>
        <w:rPr>
          <w:b/>
          <w:sz w:val="27"/>
          <w:szCs w:val="27"/>
          <w:lang w:eastAsia="ru-RU"/>
        </w:rPr>
      </w:pPr>
      <w:r w:rsidRPr="00D62D87">
        <w:rPr>
          <w:sz w:val="24"/>
          <w:szCs w:val="24"/>
          <w:lang w:eastAsia="ru-RU"/>
        </w:rPr>
        <w:t xml:space="preserve">           </w:t>
      </w:r>
      <w:hyperlink r:id="rId16" w:history="1">
        <w:r w:rsidRPr="00D62D87">
          <w:rPr>
            <w:b/>
            <w:sz w:val="27"/>
            <w:szCs w:val="27"/>
            <w:lang w:eastAsia="ru-RU"/>
          </w:rPr>
          <w:t>«Кошехабльское сельское поселение»</w:t>
        </w:r>
      </w:hyperlink>
      <w:r w:rsidRPr="00D62D87">
        <w:rPr>
          <w:b/>
          <w:sz w:val="27"/>
          <w:szCs w:val="27"/>
          <w:lang w:eastAsia="ru-RU"/>
        </w:rPr>
        <w:t xml:space="preserve">    </w:t>
      </w:r>
    </w:p>
    <w:p w:rsidR="00886904" w:rsidRPr="00D62D87" w:rsidRDefault="00886904" w:rsidP="00886904">
      <w:pPr>
        <w:suppressAutoHyphens w:val="0"/>
        <w:ind w:left="-567"/>
        <w:jc w:val="center"/>
        <w:rPr>
          <w:b/>
          <w:sz w:val="27"/>
          <w:szCs w:val="27"/>
          <w:lang w:eastAsia="ru-RU"/>
        </w:rPr>
      </w:pPr>
    </w:p>
    <w:p w:rsidR="00886904" w:rsidRPr="00D62D87" w:rsidRDefault="00886904" w:rsidP="00D3045B">
      <w:pPr>
        <w:suppressAutoHyphens w:val="0"/>
        <w:ind w:left="-567"/>
        <w:jc w:val="center"/>
        <w:rPr>
          <w:b/>
          <w:sz w:val="27"/>
          <w:szCs w:val="27"/>
          <w:lang w:eastAsia="ru-RU"/>
        </w:rPr>
      </w:pPr>
      <w:r w:rsidRPr="00D62D87">
        <w:rPr>
          <w:b/>
          <w:sz w:val="27"/>
          <w:szCs w:val="27"/>
          <w:lang w:eastAsia="ru-RU"/>
        </w:rPr>
        <w:t>«</w:t>
      </w:r>
      <w:r>
        <w:rPr>
          <w:b/>
          <w:sz w:val="27"/>
          <w:szCs w:val="27"/>
          <w:lang w:eastAsia="ru-RU"/>
        </w:rPr>
        <w:t>22</w:t>
      </w:r>
      <w:r w:rsidRPr="00D62D87">
        <w:rPr>
          <w:b/>
          <w:sz w:val="27"/>
          <w:szCs w:val="27"/>
          <w:lang w:eastAsia="ru-RU"/>
        </w:rPr>
        <w:t xml:space="preserve">» </w:t>
      </w:r>
      <w:r>
        <w:rPr>
          <w:b/>
          <w:sz w:val="27"/>
          <w:szCs w:val="27"/>
          <w:lang w:eastAsia="ru-RU"/>
        </w:rPr>
        <w:t>января 2025</w:t>
      </w:r>
      <w:r w:rsidRPr="00D62D87">
        <w:rPr>
          <w:b/>
          <w:sz w:val="27"/>
          <w:szCs w:val="27"/>
          <w:lang w:eastAsia="ru-RU"/>
        </w:rPr>
        <w:t xml:space="preserve">г.      </w:t>
      </w:r>
      <w:r w:rsidR="00754DB2">
        <w:rPr>
          <w:b/>
          <w:sz w:val="27"/>
          <w:szCs w:val="27"/>
          <w:lang w:eastAsia="ru-RU"/>
        </w:rPr>
        <w:t xml:space="preserve">                     </w:t>
      </w:r>
      <w:bookmarkStart w:id="0" w:name="_GoBack"/>
      <w:bookmarkEnd w:id="0"/>
      <w:r>
        <w:rPr>
          <w:b/>
          <w:sz w:val="27"/>
          <w:szCs w:val="27"/>
          <w:lang w:eastAsia="ru-RU"/>
        </w:rPr>
        <w:t xml:space="preserve">   </w:t>
      </w:r>
      <w:r w:rsidRPr="00D62D87">
        <w:rPr>
          <w:b/>
          <w:sz w:val="27"/>
          <w:szCs w:val="27"/>
          <w:lang w:eastAsia="ru-RU"/>
        </w:rPr>
        <w:t>№</w:t>
      </w:r>
      <w:r w:rsidR="00754DB2">
        <w:rPr>
          <w:b/>
          <w:sz w:val="27"/>
          <w:szCs w:val="27"/>
          <w:lang w:eastAsia="ru-RU"/>
        </w:rPr>
        <w:t>4</w:t>
      </w:r>
      <w:r w:rsidRPr="00D62D87">
        <w:rPr>
          <w:b/>
          <w:sz w:val="27"/>
          <w:szCs w:val="27"/>
          <w:lang w:eastAsia="ru-RU"/>
        </w:rPr>
        <w:t xml:space="preserve"> </w:t>
      </w:r>
      <w:r w:rsidR="00754DB2">
        <w:rPr>
          <w:b/>
          <w:sz w:val="27"/>
          <w:szCs w:val="27"/>
          <w:lang w:eastAsia="ru-RU"/>
        </w:rPr>
        <w:t xml:space="preserve">                 </w:t>
      </w:r>
      <w:r w:rsidRPr="00D62D87">
        <w:rPr>
          <w:b/>
          <w:sz w:val="27"/>
          <w:szCs w:val="27"/>
          <w:lang w:eastAsia="ru-RU"/>
        </w:rPr>
        <w:t xml:space="preserve">       а. Кошехабль</w:t>
      </w:r>
    </w:p>
    <w:p w:rsidR="00886904" w:rsidRDefault="00886904" w:rsidP="00886904">
      <w:pPr>
        <w:jc w:val="center"/>
      </w:pPr>
    </w:p>
    <w:p w:rsidR="00886904" w:rsidRDefault="00886904" w:rsidP="00886904">
      <w:pPr>
        <w:jc w:val="center"/>
        <w:rPr>
          <w:b/>
        </w:rPr>
      </w:pPr>
      <w:r>
        <w:rPr>
          <w:b/>
        </w:rPr>
        <w:t>О внесении изменений в Постановление главы муниципального образования «Кошехабльское сельское поселение» от 02.11.2023г. № 44 «</w:t>
      </w:r>
      <w:r w:rsidRPr="005D7B38">
        <w:rPr>
          <w:b/>
        </w:rPr>
        <w:t xml:space="preserve">О </w:t>
      </w:r>
      <w:r>
        <w:rPr>
          <w:b/>
        </w:rPr>
        <w:t>единовременной денежной выплате отдельным категориям граждан муниципального образования «Кошехабльское сельское поселение» в 2023-2024 годах</w:t>
      </w:r>
      <w:r>
        <w:rPr>
          <w:b/>
        </w:rPr>
        <w:t>»</w:t>
      </w:r>
    </w:p>
    <w:p w:rsidR="00886904" w:rsidRDefault="00886904" w:rsidP="00886904">
      <w:pPr>
        <w:rPr>
          <w:b/>
        </w:rPr>
      </w:pPr>
    </w:p>
    <w:p w:rsidR="00886904" w:rsidRPr="00886904" w:rsidRDefault="00886904" w:rsidP="00886904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>В соответствии со статьей 20 Федерального закона от 06.10.2003 №131-ФЗ «</w:t>
      </w:r>
      <w:r w:rsidRPr="008F4C65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 и в</w:t>
      </w:r>
      <w:r w:rsidRPr="005D4C59">
        <w:rPr>
          <w:szCs w:val="28"/>
          <w:shd w:val="clear" w:color="auto" w:fill="FFFFFF"/>
        </w:rPr>
        <w:t xml:space="preserve"> целях реализации </w:t>
      </w:r>
      <w:r>
        <w:rPr>
          <w:szCs w:val="28"/>
          <w:shd w:val="clear" w:color="auto" w:fill="FFFFFF"/>
        </w:rPr>
        <w:t xml:space="preserve">внесенных изменений </w:t>
      </w:r>
      <w:r w:rsidRPr="00886904">
        <w:rPr>
          <w:szCs w:val="28"/>
          <w:shd w:val="clear" w:color="auto" w:fill="FFFFFF"/>
        </w:rPr>
        <w:t>Постановление</w:t>
      </w:r>
      <w:r>
        <w:rPr>
          <w:szCs w:val="28"/>
          <w:shd w:val="clear" w:color="auto" w:fill="FFFFFF"/>
        </w:rPr>
        <w:t>м</w:t>
      </w:r>
      <w:r w:rsidRPr="00886904">
        <w:rPr>
          <w:szCs w:val="28"/>
          <w:shd w:val="clear" w:color="auto" w:fill="FFFFFF"/>
        </w:rPr>
        <w:t xml:space="preserve"> Кабинета Министров Республики Адыгея от 16 декабря 2024 г. N 209 "О внесении изменений в некоторые постановления Кабинета Министров Республики Адыгея"</w:t>
      </w:r>
    </w:p>
    <w:p w:rsidR="00886904" w:rsidRPr="00D62D87" w:rsidRDefault="00886904" w:rsidP="00886904">
      <w:pPr>
        <w:ind w:firstLine="709"/>
        <w:jc w:val="center"/>
        <w:rPr>
          <w:b/>
          <w:szCs w:val="28"/>
        </w:rPr>
      </w:pPr>
      <w:r w:rsidRPr="00D62D87">
        <w:rPr>
          <w:b/>
          <w:szCs w:val="28"/>
          <w:shd w:val="clear" w:color="auto" w:fill="FFFFFF"/>
        </w:rPr>
        <w:t>Постановляю:</w:t>
      </w:r>
    </w:p>
    <w:p w:rsidR="00886904" w:rsidRDefault="00886904" w:rsidP="00886904">
      <w:pPr>
        <w:jc w:val="both"/>
        <w:rPr>
          <w:szCs w:val="28"/>
        </w:rPr>
      </w:pPr>
    </w:p>
    <w:p w:rsidR="00886904" w:rsidRDefault="00886904" w:rsidP="00886904">
      <w:pPr>
        <w:jc w:val="both"/>
        <w:rPr>
          <w:rFonts w:ascii="PT Serif" w:hAnsi="PT Serif"/>
          <w:szCs w:val="28"/>
          <w:shd w:val="clear" w:color="auto" w:fill="FFFFFF"/>
        </w:rPr>
      </w:pPr>
      <w:r>
        <w:rPr>
          <w:szCs w:val="28"/>
        </w:rPr>
        <w:t>1.</w:t>
      </w:r>
      <w:r w:rsidR="001D17FA">
        <w:rPr>
          <w:szCs w:val="28"/>
        </w:rPr>
        <w:t xml:space="preserve"> </w:t>
      </w:r>
      <w:r>
        <w:rPr>
          <w:szCs w:val="28"/>
        </w:rPr>
        <w:t xml:space="preserve">Внести в Постановление </w:t>
      </w:r>
      <w:r w:rsidR="00D3045B">
        <w:rPr>
          <w:szCs w:val="28"/>
        </w:rPr>
        <w:t>главы</w:t>
      </w:r>
      <w:r>
        <w:rPr>
          <w:szCs w:val="28"/>
        </w:rPr>
        <w:t xml:space="preserve"> муниципального образования «Кошехабльское сельское поседение» от 02 ноября 2023г. №44 </w:t>
      </w:r>
      <w:r w:rsidRPr="00886904">
        <w:t>«О единовременной денежной выплате отдельным категориям граждан муниципального образования «Кошехабльское сельское поселение» в 2023-2024 годах»</w:t>
      </w:r>
      <w:r>
        <w:t xml:space="preserve"> </w:t>
      </w:r>
      <w:r w:rsidR="00D3045B">
        <w:t xml:space="preserve">следующее </w:t>
      </w:r>
      <w:r>
        <w:t xml:space="preserve">изменение, </w:t>
      </w:r>
      <w:r w:rsidRPr="00886904">
        <w:rPr>
          <w:rFonts w:ascii="PT Serif" w:hAnsi="PT Serif"/>
          <w:szCs w:val="28"/>
          <w:shd w:val="clear" w:color="auto" w:fill="FFFFFF"/>
        </w:rPr>
        <w:t>в </w:t>
      </w:r>
      <w:hyperlink r:id="rId17" w:anchor="/document/406884860/entry/0" w:history="1">
        <w:r w:rsidRPr="00886904">
          <w:rPr>
            <w:rStyle w:val="a8"/>
            <w:rFonts w:ascii="PT Serif" w:hAnsi="PT Serif"/>
            <w:color w:val="auto"/>
            <w:szCs w:val="28"/>
            <w:u w:val="none"/>
            <w:shd w:val="clear" w:color="auto" w:fill="FFFFFF"/>
          </w:rPr>
          <w:t>наименовании</w:t>
        </w:r>
      </w:hyperlink>
      <w:r w:rsidRPr="00886904">
        <w:rPr>
          <w:rFonts w:ascii="PT Serif" w:hAnsi="PT Serif"/>
          <w:szCs w:val="28"/>
          <w:shd w:val="clear" w:color="auto" w:fill="FFFFFF"/>
        </w:rPr>
        <w:t> цифры "2024" заменить цифрами "2025"</w:t>
      </w:r>
      <w:r w:rsidR="001D17FA">
        <w:rPr>
          <w:rFonts w:ascii="PT Serif" w:hAnsi="PT Serif"/>
          <w:szCs w:val="28"/>
          <w:shd w:val="clear" w:color="auto" w:fill="FFFFFF"/>
        </w:rPr>
        <w:t>.</w:t>
      </w:r>
    </w:p>
    <w:p w:rsidR="001D17FA" w:rsidRPr="00886904" w:rsidRDefault="001D17FA" w:rsidP="00886904">
      <w:pPr>
        <w:jc w:val="both"/>
        <w:rPr>
          <w:szCs w:val="28"/>
        </w:rPr>
      </w:pPr>
      <w:r>
        <w:rPr>
          <w:rFonts w:ascii="PT Serif" w:hAnsi="PT Serif"/>
          <w:szCs w:val="28"/>
          <w:shd w:val="clear" w:color="auto" w:fill="FFFFFF"/>
        </w:rPr>
        <w:t>2. В целях предоставления единовременной выплаты</w:t>
      </w:r>
      <w:r w:rsidR="00D3045B">
        <w:rPr>
          <w:rFonts w:ascii="PT Serif" w:hAnsi="PT Serif"/>
          <w:szCs w:val="28"/>
          <w:shd w:val="clear" w:color="auto" w:fill="FFFFFF"/>
        </w:rPr>
        <w:t xml:space="preserve"> </w:t>
      </w:r>
      <w:proofErr w:type="gramStart"/>
      <w:r w:rsidR="00D3045B">
        <w:rPr>
          <w:rFonts w:ascii="PT Serif" w:hAnsi="PT Serif"/>
          <w:szCs w:val="28"/>
          <w:shd w:val="clear" w:color="auto" w:fill="FFFFFF"/>
        </w:rPr>
        <w:t>гражданам</w:t>
      </w:r>
      <w:proofErr w:type="gramEnd"/>
      <w:r w:rsidR="00D3045B">
        <w:rPr>
          <w:rFonts w:ascii="PT Serif" w:hAnsi="PT Serif"/>
          <w:szCs w:val="28"/>
          <w:shd w:val="clear" w:color="auto" w:fill="FFFFFF"/>
        </w:rPr>
        <w:t xml:space="preserve"> указанным в Постановлении </w:t>
      </w:r>
      <w:r w:rsidR="00D3045B">
        <w:rPr>
          <w:szCs w:val="28"/>
        </w:rPr>
        <w:t>главы</w:t>
      </w:r>
      <w:r w:rsidR="00D3045B">
        <w:rPr>
          <w:szCs w:val="28"/>
        </w:rPr>
        <w:t xml:space="preserve"> муниципального образования «Кошехабльское сельское поседение» от 02 ноября 2023г. №44 </w:t>
      </w:r>
      <w:r w:rsidR="00D3045B">
        <w:rPr>
          <w:rFonts w:ascii="PT Serif" w:hAnsi="PT Serif"/>
          <w:szCs w:val="28"/>
          <w:shd w:val="clear" w:color="auto" w:fill="FFFFFF"/>
        </w:rPr>
        <w:t xml:space="preserve"> сумму</w:t>
      </w:r>
      <w:r>
        <w:rPr>
          <w:rFonts w:ascii="PT Serif" w:hAnsi="PT Serif"/>
          <w:szCs w:val="28"/>
          <w:shd w:val="clear" w:color="auto" w:fill="FFFFFF"/>
        </w:rPr>
        <w:t xml:space="preserve"> в размере 300 000 рублей </w:t>
      </w:r>
      <w:r w:rsidR="00D3045B">
        <w:rPr>
          <w:rFonts w:ascii="PT Serif" w:hAnsi="PT Serif"/>
          <w:szCs w:val="28"/>
          <w:shd w:val="clear" w:color="auto" w:fill="FFFFFF"/>
        </w:rPr>
        <w:t>оставить без изменений.</w:t>
      </w:r>
    </w:p>
    <w:p w:rsidR="00886904" w:rsidRPr="00886904" w:rsidRDefault="001D17FA" w:rsidP="00886904">
      <w:pPr>
        <w:suppressAutoHyphens w:val="0"/>
        <w:jc w:val="both"/>
        <w:rPr>
          <w:szCs w:val="28"/>
        </w:rPr>
      </w:pPr>
      <w:r>
        <w:rPr>
          <w:szCs w:val="28"/>
        </w:rPr>
        <w:t>3</w:t>
      </w:r>
      <w:r w:rsidR="00886904" w:rsidRPr="00886904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D3045B">
        <w:rPr>
          <w:szCs w:val="28"/>
        </w:rPr>
        <w:t>Разместить</w:t>
      </w:r>
      <w:proofErr w:type="gramEnd"/>
      <w:r w:rsidR="00D3045B">
        <w:rPr>
          <w:szCs w:val="28"/>
        </w:rPr>
        <w:t xml:space="preserve"> настоящее П</w:t>
      </w:r>
      <w:r w:rsidR="00886904" w:rsidRPr="00886904">
        <w:rPr>
          <w:szCs w:val="28"/>
        </w:rPr>
        <w:t xml:space="preserve">остановление на официальном сайте администрации муниципального образования </w:t>
      </w:r>
      <w:r w:rsidR="00886904" w:rsidRPr="00886904">
        <w:rPr>
          <w:szCs w:val="28"/>
        </w:rPr>
        <w:tab/>
        <w:t xml:space="preserve">«Кошехабльское сельское поселение» </w:t>
      </w:r>
    </w:p>
    <w:p w:rsidR="001D17FA" w:rsidRPr="001D17FA" w:rsidRDefault="001D17FA" w:rsidP="001D17FA">
      <w:pPr>
        <w:keepNext/>
        <w:jc w:val="both"/>
        <w:outlineLvl w:val="1"/>
        <w:rPr>
          <w:szCs w:val="28"/>
          <w:lang w:eastAsia="ru-RU"/>
        </w:rPr>
      </w:pPr>
      <w:r>
        <w:rPr>
          <w:szCs w:val="28"/>
        </w:rPr>
        <w:t>4</w:t>
      </w:r>
      <w:r w:rsidR="00886904">
        <w:rPr>
          <w:szCs w:val="28"/>
        </w:rPr>
        <w:t>.</w:t>
      </w:r>
      <w:r w:rsidRPr="001D17FA">
        <w:rPr>
          <w:szCs w:val="28"/>
          <w:lang w:eastAsia="ru-RU"/>
        </w:rPr>
        <w:t xml:space="preserve"> </w:t>
      </w:r>
      <w:r w:rsidRPr="001D17FA">
        <w:rPr>
          <w:szCs w:val="28"/>
          <w:lang w:eastAsia="ru-RU"/>
        </w:rPr>
        <w:t xml:space="preserve">Настоящее </w:t>
      </w:r>
      <w:r>
        <w:rPr>
          <w:szCs w:val="28"/>
          <w:lang w:eastAsia="ru-RU"/>
        </w:rPr>
        <w:t>Постановление</w:t>
      </w:r>
      <w:r w:rsidRPr="001D17FA">
        <w:rPr>
          <w:szCs w:val="28"/>
          <w:lang w:eastAsia="ru-RU"/>
        </w:rPr>
        <w:t xml:space="preserve"> вступает в силу со дня его официального обнародования и распространяется на правоотношения, возникающие с 1 </w:t>
      </w:r>
      <w:r>
        <w:rPr>
          <w:szCs w:val="28"/>
          <w:lang w:eastAsia="ru-RU"/>
        </w:rPr>
        <w:t>января 2025</w:t>
      </w:r>
      <w:r w:rsidRPr="001D17FA">
        <w:rPr>
          <w:szCs w:val="28"/>
          <w:lang w:eastAsia="ru-RU"/>
        </w:rPr>
        <w:t xml:space="preserve"> года.</w:t>
      </w:r>
    </w:p>
    <w:p w:rsidR="00886904" w:rsidRPr="00886904" w:rsidRDefault="001D17FA" w:rsidP="00886904">
      <w:pPr>
        <w:jc w:val="both"/>
        <w:rPr>
          <w:szCs w:val="28"/>
        </w:rPr>
      </w:pPr>
      <w:r>
        <w:rPr>
          <w:szCs w:val="28"/>
        </w:rPr>
        <w:t xml:space="preserve"> 5</w:t>
      </w:r>
      <w:r w:rsidR="00886904">
        <w:rPr>
          <w:szCs w:val="28"/>
        </w:rPr>
        <w:t>.</w:t>
      </w:r>
      <w:proofErr w:type="gramStart"/>
      <w:r w:rsidR="00886904" w:rsidRPr="00886904">
        <w:rPr>
          <w:szCs w:val="28"/>
        </w:rPr>
        <w:t>Контроль за</w:t>
      </w:r>
      <w:proofErr w:type="gramEnd"/>
      <w:r w:rsidR="00886904" w:rsidRPr="00886904">
        <w:rPr>
          <w:szCs w:val="28"/>
        </w:rPr>
        <w:t xml:space="preserve"> настоящим распоряжением оставляю за собой.</w:t>
      </w:r>
    </w:p>
    <w:p w:rsidR="00886904" w:rsidRDefault="00886904" w:rsidP="00886904">
      <w:pPr>
        <w:suppressAutoHyphens w:val="0"/>
        <w:jc w:val="center"/>
      </w:pPr>
    </w:p>
    <w:p w:rsidR="00886904" w:rsidRDefault="00886904" w:rsidP="00886904">
      <w:pPr>
        <w:suppressAutoHyphens w:val="0"/>
        <w:jc w:val="center"/>
      </w:pPr>
    </w:p>
    <w:p w:rsidR="00886904" w:rsidRPr="003C3B2F" w:rsidRDefault="00886904" w:rsidP="00886904">
      <w:pPr>
        <w:pStyle w:val="ConsPlusNormal"/>
        <w:widowControl/>
        <w:ind w:left="-142" w:firstLine="0"/>
        <w:rPr>
          <w:rFonts w:ascii="Times New Roman" w:hAnsi="Times New Roman" w:cs="Times New Roman"/>
          <w:b/>
          <w:sz w:val="28"/>
          <w:lang w:eastAsia="ar-SA"/>
        </w:rPr>
      </w:pPr>
      <w:r>
        <w:rPr>
          <w:rFonts w:ascii="Times New Roman" w:hAnsi="Times New Roman" w:cs="Times New Roman"/>
          <w:b/>
          <w:sz w:val="28"/>
          <w:lang w:eastAsia="ar-SA"/>
        </w:rPr>
        <w:t>Г</w:t>
      </w:r>
      <w:r w:rsidRPr="003C3B2F">
        <w:rPr>
          <w:rFonts w:ascii="Times New Roman" w:hAnsi="Times New Roman" w:cs="Times New Roman"/>
          <w:b/>
          <w:sz w:val="28"/>
          <w:lang w:eastAsia="ar-SA"/>
        </w:rPr>
        <w:t>лав</w:t>
      </w:r>
      <w:r>
        <w:rPr>
          <w:rFonts w:ascii="Times New Roman" w:hAnsi="Times New Roman" w:cs="Times New Roman"/>
          <w:b/>
          <w:sz w:val="28"/>
          <w:lang w:eastAsia="ar-SA"/>
        </w:rPr>
        <w:t>а</w:t>
      </w:r>
      <w:r w:rsidRPr="003C3B2F">
        <w:rPr>
          <w:rFonts w:ascii="Times New Roman" w:hAnsi="Times New Roman" w:cs="Times New Roman"/>
          <w:b/>
          <w:sz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lang w:eastAsia="ar-SA"/>
        </w:rPr>
        <w:t>муниципального образования</w:t>
      </w:r>
    </w:p>
    <w:p w:rsidR="00535E01" w:rsidRPr="008C2132" w:rsidRDefault="00886904" w:rsidP="008C2132">
      <w:pPr>
        <w:pStyle w:val="ConsPlusNormal"/>
        <w:widowControl/>
        <w:ind w:left="-142" w:firstLine="0"/>
        <w:rPr>
          <w:rFonts w:ascii="Times New Roman" w:hAnsi="Times New Roman" w:cs="Times New Roman"/>
          <w:b/>
          <w:sz w:val="28"/>
          <w:lang w:eastAsia="ar-SA"/>
        </w:rPr>
      </w:pPr>
      <w:r w:rsidRPr="003C3B2F">
        <w:rPr>
          <w:rFonts w:ascii="Times New Roman" w:hAnsi="Times New Roman" w:cs="Times New Roman"/>
          <w:b/>
          <w:sz w:val="28"/>
          <w:lang w:eastAsia="ar-SA"/>
        </w:rPr>
        <w:t>«Кошехабльск</w:t>
      </w:r>
      <w:r>
        <w:rPr>
          <w:rFonts w:ascii="Times New Roman" w:hAnsi="Times New Roman" w:cs="Times New Roman"/>
          <w:b/>
          <w:sz w:val="28"/>
          <w:lang w:eastAsia="ar-SA"/>
        </w:rPr>
        <w:t>ое сельское</w:t>
      </w:r>
      <w:r w:rsidRPr="003C3B2F">
        <w:rPr>
          <w:rFonts w:ascii="Times New Roman" w:hAnsi="Times New Roman" w:cs="Times New Roman"/>
          <w:b/>
          <w:sz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lang w:eastAsia="ar-SA"/>
        </w:rPr>
        <w:t>поселение</w:t>
      </w:r>
      <w:r w:rsidRPr="003C3B2F">
        <w:rPr>
          <w:rFonts w:ascii="Times New Roman" w:hAnsi="Times New Roman" w:cs="Times New Roman"/>
          <w:b/>
          <w:sz w:val="28"/>
          <w:lang w:eastAsia="ar-SA"/>
        </w:rPr>
        <w:t xml:space="preserve">»        </w:t>
      </w:r>
      <w:r>
        <w:rPr>
          <w:rFonts w:ascii="Times New Roman" w:hAnsi="Times New Roman" w:cs="Times New Roman"/>
          <w:b/>
          <w:sz w:val="28"/>
          <w:lang w:eastAsia="ar-SA"/>
        </w:rPr>
        <w:t xml:space="preserve">        </w:t>
      </w:r>
      <w:r w:rsidRPr="003C3B2F">
        <w:rPr>
          <w:rFonts w:ascii="Times New Roman" w:hAnsi="Times New Roman" w:cs="Times New Roman"/>
          <w:b/>
          <w:sz w:val="28"/>
          <w:lang w:eastAsia="ar-SA"/>
        </w:rPr>
        <w:t xml:space="preserve">     </w:t>
      </w:r>
      <w:r>
        <w:rPr>
          <w:rFonts w:ascii="Times New Roman" w:hAnsi="Times New Roman" w:cs="Times New Roman"/>
          <w:b/>
          <w:sz w:val="28"/>
          <w:lang w:eastAsia="ar-SA"/>
        </w:rPr>
        <w:t xml:space="preserve">              </w:t>
      </w:r>
      <w:r>
        <w:rPr>
          <w:rFonts w:ascii="Times New Roman" w:hAnsi="Times New Roman" w:cs="Times New Roman"/>
          <w:b/>
          <w:sz w:val="28"/>
          <w:lang w:eastAsia="ar-SA"/>
        </w:rPr>
        <w:t xml:space="preserve">  </w:t>
      </w:r>
      <w:r>
        <w:rPr>
          <w:rFonts w:ascii="Times New Roman" w:hAnsi="Times New Roman" w:cs="Times New Roman"/>
          <w:b/>
          <w:sz w:val="28"/>
          <w:lang w:eastAsia="ar-SA"/>
        </w:rPr>
        <w:t xml:space="preserve">Б.А. </w:t>
      </w:r>
      <w:proofErr w:type="spellStart"/>
      <w:r>
        <w:rPr>
          <w:rFonts w:ascii="Times New Roman" w:hAnsi="Times New Roman" w:cs="Times New Roman"/>
          <w:b/>
          <w:sz w:val="28"/>
          <w:lang w:eastAsia="ar-SA"/>
        </w:rPr>
        <w:t>Хамдохов</w:t>
      </w:r>
      <w:proofErr w:type="spellEnd"/>
    </w:p>
    <w:sectPr w:rsidR="00535E01" w:rsidRPr="008C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34A02"/>
    <w:multiLevelType w:val="hybridMultilevel"/>
    <w:tmpl w:val="F18A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12C4D"/>
    <w:multiLevelType w:val="hybridMultilevel"/>
    <w:tmpl w:val="9D684844"/>
    <w:lvl w:ilvl="0" w:tplc="6DD26A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04"/>
    <w:rsid w:val="001D17FA"/>
    <w:rsid w:val="00535E01"/>
    <w:rsid w:val="00754DB2"/>
    <w:rsid w:val="00886904"/>
    <w:rsid w:val="008C2132"/>
    <w:rsid w:val="00D3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86904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88690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88690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6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904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8869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86904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88690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88690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6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904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886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224454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32244548.0/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cp:lastPrinted>2025-01-22T12:45:00Z</cp:lastPrinted>
  <dcterms:created xsi:type="dcterms:W3CDTF">2025-01-22T12:19:00Z</dcterms:created>
  <dcterms:modified xsi:type="dcterms:W3CDTF">2025-01-22T12:52:00Z</dcterms:modified>
</cp:coreProperties>
</file>