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C4074" w:rsidRPr="00700690" w:rsidTr="00474E55">
        <w:trPr>
          <w:trHeight w:val="1247"/>
        </w:trPr>
        <w:tc>
          <w:tcPr>
            <w:tcW w:w="4395" w:type="dxa"/>
          </w:tcPr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 w:rsidRPr="0070069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23D75EF2" wp14:editId="1862303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700690">
              <w:rPr>
                <w:rFonts w:ascii="Times New Roman" w:hAnsi="Times New Roman"/>
                <w:b/>
                <w:sz w:val="4"/>
              </w:rPr>
              <w:t>.</w:t>
            </w: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 w:rsidRPr="00700690"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00690">
              <w:rPr>
                <w:rFonts w:ascii="Times New Roman" w:hAnsi="Times New Roman"/>
                <w:b/>
                <w:sz w:val="20"/>
              </w:rPr>
              <w:t>АДМИНИСТРАЦИЯ</w:t>
            </w:r>
            <w:r w:rsidRPr="00700690">
              <w:rPr>
                <w:rFonts w:ascii="Times New Roman" w:hAnsi="Times New Roman"/>
                <w:b/>
              </w:rPr>
              <w:t xml:space="preserve"> </w:t>
            </w:r>
            <w:r w:rsidRPr="00700690"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 w:rsidRPr="00700690">
              <w:rPr>
                <w:rFonts w:ascii="Times New Roman" w:hAnsi="Times New Roman"/>
                <w:b/>
              </w:rPr>
              <w:t>«</w:t>
            </w:r>
            <w:r w:rsidRPr="00700690"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0069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9DFD68B" wp14:editId="6B3646F2">
                  <wp:extent cx="845185" cy="819785"/>
                  <wp:effectExtent l="0" t="0" r="0" b="0"/>
                  <wp:docPr id="1" name="Рисунок 2" descr="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 w:rsidRPr="00700690"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00690"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 w:rsidRPr="00700690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 w:rsidRPr="00700690">
              <w:rPr>
                <w:rFonts w:ascii="Times New Roman" w:hAnsi="Times New Roman"/>
                <w:b/>
                <w:sz w:val="20"/>
              </w:rPr>
              <w:t>Э ЗИ</w:t>
            </w:r>
            <w:r w:rsidRPr="00700690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700690">
              <w:rPr>
                <w:rFonts w:ascii="Times New Roman" w:hAnsi="Times New Roman"/>
                <w:b/>
                <w:sz w:val="20"/>
              </w:rPr>
              <w:t>Э</w:t>
            </w:r>
          </w:p>
          <w:p w:rsidR="004C4074" w:rsidRPr="00700690" w:rsidRDefault="004C4074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00690"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 w:rsidRPr="00700690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 w:rsidRPr="00700690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4C4074" w:rsidRPr="00700690" w:rsidRDefault="004C4074" w:rsidP="004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074" w:rsidRPr="00700690" w:rsidRDefault="004C4074" w:rsidP="004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0690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C4074" w:rsidRPr="00700690" w:rsidRDefault="004C4074" w:rsidP="004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0690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4C4074" w:rsidRPr="00700690" w:rsidRDefault="004C4074" w:rsidP="004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0690"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4C4074" w:rsidRPr="00700690" w:rsidRDefault="004C4074" w:rsidP="004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074" w:rsidRPr="00700690" w:rsidRDefault="004C4074" w:rsidP="004C40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18 декабря </w:t>
      </w:r>
      <w:r w:rsidRPr="00700690">
        <w:rPr>
          <w:rFonts w:ascii="Times New Roman" w:hAnsi="Times New Roman"/>
          <w:b/>
          <w:sz w:val="28"/>
          <w:szCs w:val="28"/>
        </w:rPr>
        <w:t xml:space="preserve">2024г.                         № </w:t>
      </w:r>
      <w:r>
        <w:rPr>
          <w:rFonts w:ascii="Times New Roman" w:hAnsi="Times New Roman"/>
          <w:b/>
          <w:sz w:val="28"/>
          <w:szCs w:val="28"/>
        </w:rPr>
        <w:t>70</w:t>
      </w:r>
      <w:r w:rsidRPr="00700690">
        <w:rPr>
          <w:rFonts w:ascii="Times New Roman" w:hAnsi="Times New Roman"/>
          <w:b/>
          <w:sz w:val="28"/>
          <w:szCs w:val="28"/>
        </w:rPr>
        <w:t xml:space="preserve">                                  а. Кошехабль</w:t>
      </w:r>
    </w:p>
    <w:p w:rsidR="004C4074" w:rsidRPr="00700690" w:rsidRDefault="004C4074" w:rsidP="004C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700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внесении изменений и дополнений в Постановление № 62 от 01.12.2020 года «Об утверждении административного регламента по предоставлению   муниципальной услуги 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«Предоставление информации из Реестра муниципальной собственности муниципального образования </w:t>
      </w:r>
      <w:r w:rsidRPr="00700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«Кошехабльское  сельское поселение»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C4074" w:rsidRPr="00700690" w:rsidRDefault="004C4074" w:rsidP="004C40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4C4074" w:rsidRPr="00700690" w:rsidRDefault="004C4074" w:rsidP="004C4074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700690"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       В целях приведения в соответствие с Федеральным законом от 27 июля 2010 года  № 210-ФЗ «Об организации предоставления государственных и муниципальных услуг», </w:t>
      </w:r>
      <w:r w:rsidRPr="00700690"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>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>»</w:t>
      </w:r>
      <w:r w:rsidRPr="00700690"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, </w:t>
      </w:r>
      <w:r w:rsidRPr="00700690"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</w:t>
      </w:r>
      <w:r w:rsidRPr="0070069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руководствуясь Уставом муниципального образования «Кошехабльское сельское поселение» </w:t>
      </w:r>
    </w:p>
    <w:p w:rsidR="004C4074" w:rsidRPr="00700690" w:rsidRDefault="004C4074" w:rsidP="004C4074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 w:rsidRPr="0070069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700690"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 w:rsidRPr="00700690"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4C4074" w:rsidRPr="00700690" w:rsidRDefault="004C4074" w:rsidP="004C40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 w:rsidRPr="00700690"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4C4074" w:rsidRPr="00700690" w:rsidRDefault="004C4074" w:rsidP="004C4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4074" w:rsidRPr="00700690" w:rsidRDefault="004C4074" w:rsidP="004C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0069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C31ECB">
        <w:rPr>
          <w:rFonts w:ascii="Times New Roman" w:eastAsia="Times New Roman" w:hAnsi="Times New Roman"/>
          <w:sz w:val="28"/>
          <w:szCs w:val="28"/>
          <w:lang w:eastAsia="ru-RU"/>
        </w:rPr>
        <w:t>№ 62 от 01.12.2020 года</w:t>
      </w:r>
      <w:r w:rsidRPr="00700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  муниципальной услуги </w:t>
      </w:r>
      <w:r w:rsidRPr="00700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«Предоставление информации из Реестра муниципальной собственности муниципального образования </w:t>
      </w: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«Кошехабльское  сельское поселение»</w:t>
      </w:r>
      <w:r w:rsidRPr="00700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4C4074" w:rsidRPr="00C31ECB" w:rsidRDefault="004C4074" w:rsidP="004C40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C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31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разделе </w:t>
      </w:r>
      <w:r w:rsidRPr="00C31EC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C31ECB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услуги:</w:t>
      </w:r>
    </w:p>
    <w:p w:rsidR="004C4074" w:rsidRPr="00C31ECB" w:rsidRDefault="004C4074" w:rsidP="004C4074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CB">
        <w:rPr>
          <w:rFonts w:ascii="Times New Roman" w:eastAsia="Times New Roman" w:hAnsi="Times New Roman"/>
          <w:bCs/>
          <w:sz w:val="28"/>
          <w:szCs w:val="28"/>
          <w:lang w:eastAsia="ru-RU"/>
        </w:rPr>
        <w:t>- п.2.2. дополнить абзацем следующего содержания:</w:t>
      </w:r>
    </w:p>
    <w:p w:rsidR="004C4074" w:rsidRPr="00700690" w:rsidRDefault="004C4074" w:rsidP="004C4074">
      <w:pPr>
        <w:widowControl w:val="0"/>
        <w:autoSpaceDE w:val="0"/>
        <w:spacing w:after="0" w:line="240" w:lineRule="auto"/>
        <w:ind w:firstLine="709"/>
        <w:jc w:val="both"/>
        <w:rPr>
          <w:rFonts w:ascii="Roboto" w:eastAsiaTheme="minorHAnsi" w:hAnsi="Roboto" w:cstheme="minorBidi"/>
          <w:sz w:val="28"/>
          <w:szCs w:val="28"/>
          <w:shd w:val="clear" w:color="auto" w:fill="FFFFFF"/>
        </w:rPr>
      </w:pPr>
      <w:r w:rsidRPr="00700690">
        <w:rPr>
          <w:rFonts w:ascii="Times New Roman" w:hAnsi="Times New Roman"/>
          <w:sz w:val="28"/>
          <w:szCs w:val="28"/>
          <w:lang w:eastAsia="ru-RU"/>
        </w:rPr>
        <w:t xml:space="preserve">«В предоставлении муниципальной услуги могут  принимать участие   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 муниципального образования </w:t>
      </w:r>
      <w:r w:rsidRPr="007006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«Кошехабльское  сельское поселение»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7006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700690">
        <w:rPr>
          <w:rFonts w:ascii="Roboto" w:eastAsiaTheme="minorHAnsi" w:hAnsi="Roboto" w:cstheme="minorBidi"/>
          <w:sz w:val="28"/>
          <w:szCs w:val="28"/>
          <w:shd w:val="clear" w:color="auto" w:fill="FFFFFF"/>
        </w:rPr>
        <w:t xml:space="preserve"> </w:t>
      </w:r>
    </w:p>
    <w:p w:rsidR="004C4074" w:rsidRPr="00700690" w:rsidRDefault="004C4074" w:rsidP="004C4074">
      <w:pPr>
        <w:widowControl w:val="0"/>
        <w:autoSpaceDE w:val="0"/>
        <w:spacing w:after="0" w:line="240" w:lineRule="auto"/>
        <w:ind w:firstLine="709"/>
        <w:jc w:val="both"/>
        <w:rPr>
          <w:rFonts w:ascii="Roboto" w:eastAsiaTheme="minorHAnsi" w:hAnsi="Roboto" w:cstheme="minorBidi"/>
          <w:sz w:val="28"/>
          <w:szCs w:val="28"/>
          <w:shd w:val="clear" w:color="auto" w:fill="FFFFFF"/>
        </w:rPr>
      </w:pPr>
      <w:r w:rsidRPr="00C31ECB">
        <w:rPr>
          <w:rFonts w:ascii="Roboto" w:eastAsiaTheme="minorHAnsi" w:hAnsi="Roboto" w:cstheme="minorBidi"/>
          <w:sz w:val="28"/>
          <w:szCs w:val="28"/>
          <w:shd w:val="clear" w:color="auto" w:fill="FFFFFF"/>
        </w:rPr>
        <w:t xml:space="preserve">- </w:t>
      </w:r>
      <w:proofErr w:type="gramStart"/>
      <w:r w:rsidRPr="00C31EC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C31ECB">
        <w:rPr>
          <w:rFonts w:ascii="Times New Roman" w:eastAsia="Times New Roman" w:hAnsi="Times New Roman"/>
          <w:bCs/>
          <w:sz w:val="28"/>
          <w:szCs w:val="28"/>
          <w:lang w:eastAsia="ru-RU"/>
        </w:rPr>
        <w:t>ункт 2.2. дополнить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0690">
        <w:rPr>
          <w:rFonts w:ascii="Roboto" w:eastAsiaTheme="minorHAnsi" w:hAnsi="Roboto" w:cstheme="minorBidi"/>
          <w:sz w:val="28"/>
          <w:szCs w:val="28"/>
          <w:shd w:val="clear" w:color="auto" w:fill="FFFFFF"/>
        </w:rPr>
        <w:t>подпунктом 2.2.1. следующего содержания:</w:t>
      </w:r>
    </w:p>
    <w:p w:rsidR="004C4074" w:rsidRPr="00700690" w:rsidRDefault="004C4074" w:rsidP="004C407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690">
        <w:rPr>
          <w:rFonts w:ascii="Roboto" w:eastAsiaTheme="minorHAnsi" w:hAnsi="Roboto" w:cstheme="minorBidi"/>
          <w:sz w:val="28"/>
          <w:szCs w:val="28"/>
          <w:shd w:val="clear" w:color="auto" w:fill="FFFFFF"/>
        </w:rPr>
        <w:t xml:space="preserve">«2.2.1. </w:t>
      </w:r>
      <w:r w:rsidRPr="00700690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Предоставление государственных и муниципальных услуг в МФЦ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4C4074" w:rsidRPr="00700690" w:rsidRDefault="004C4074" w:rsidP="004C407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69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МФЦ - государственное учреждение, осуществляющее функции по взаимодействию с органами государственной власти, органами местного </w:t>
      </w:r>
      <w:r w:rsidRPr="00700690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самоуправления и организациями, участвующими в предоставлении государственных (муниципальных) услуг, информированию граждан и организаций, приему и выдаче документов, обработке персональных данных, связанных с предоставлением указанных услуг. </w:t>
      </w:r>
    </w:p>
    <w:p w:rsidR="004C4074" w:rsidRPr="00700690" w:rsidRDefault="004C4074" w:rsidP="004C407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690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Услуги в МФЦ оказываются по принципу "одного окна" на бесплатной основе, в том числе в электронном виде».</w:t>
      </w:r>
    </w:p>
    <w:p w:rsidR="004C4074" w:rsidRPr="00700690" w:rsidRDefault="004C4074" w:rsidP="004C4074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7006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700690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сайте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администрации в сети Интернет</w:t>
      </w:r>
      <w:r w:rsidRPr="00700690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.</w:t>
      </w:r>
    </w:p>
    <w:p w:rsidR="004C4074" w:rsidRPr="00700690" w:rsidRDefault="004C4074" w:rsidP="004C4074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6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4C4074" w:rsidRPr="00700690" w:rsidRDefault="004C4074" w:rsidP="004C40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C4074" w:rsidRPr="00700690" w:rsidRDefault="004C4074" w:rsidP="004C40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образования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"Кошехабльское сельское поселение"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</w:t>
      </w:r>
      <w:r w:rsidRPr="0070069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0D0A40" w:rsidRDefault="000D0A40">
      <w:bookmarkStart w:id="0" w:name="_GoBack"/>
      <w:bookmarkEnd w:id="0"/>
    </w:p>
    <w:sectPr w:rsidR="000D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2B8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74"/>
    <w:rsid w:val="000D0A40"/>
    <w:rsid w:val="004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2024-12-19T06:58:00Z</dcterms:created>
  <dcterms:modified xsi:type="dcterms:W3CDTF">2024-12-19T06:59:00Z</dcterms:modified>
</cp:coreProperties>
</file>