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FD4FFF" w:rsidRPr="00FD4FFF" w:rsidTr="00FD4FFF">
        <w:trPr>
          <w:trHeight w:val="1247"/>
        </w:trPr>
        <w:tc>
          <w:tcPr>
            <w:tcW w:w="4395" w:type="dxa"/>
          </w:tcPr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4FFF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BE1A10" wp14:editId="6DBB6BF0">
                  <wp:extent cx="845185" cy="819785"/>
                  <wp:effectExtent l="0" t="0" r="0" b="0"/>
                  <wp:docPr id="1" name="Рисунок 1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FD4FFF" w:rsidRPr="00FD4FFF" w:rsidRDefault="00FD4FFF" w:rsidP="00FD4F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FD4FFF" w:rsidRPr="00FD4FFF" w:rsidRDefault="00FD4FFF" w:rsidP="00FD4FFF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4FFF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5B1421" wp14:editId="4E203AD6">
                <wp:simplePos x="0" y="0"/>
                <wp:positionH relativeFrom="column">
                  <wp:posOffset>-337185</wp:posOffset>
                </wp:positionH>
                <wp:positionV relativeFrom="paragraph">
                  <wp:posOffset>746760</wp:posOffset>
                </wp:positionV>
                <wp:extent cx="6467475" cy="0"/>
                <wp:effectExtent l="34290" t="32385" r="3238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5pt,58.8pt" to="482.7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I7Hg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" o:allowincell="f" strokeweight="4.5pt">
                <v:stroke linestyle="thickThin"/>
              </v:line>
            </w:pict>
          </mc:Fallback>
        </mc:AlternateContent>
      </w:r>
    </w:p>
    <w:p w:rsidR="00FD4FFF" w:rsidRPr="00FD4FFF" w:rsidRDefault="00FD4FFF" w:rsidP="00FD4FF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муниципального образования </w:t>
      </w: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FFF" w:rsidRPr="00FD4FFF" w:rsidRDefault="001B270C" w:rsidP="00FD4FFF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«29</w:t>
      </w:r>
      <w:r w:rsidR="00FD4FFF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мая </w:t>
      </w:r>
      <w:r w:rsidR="00FD4FFF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D4FFF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№ 16</w:t>
      </w:r>
      <w:r w:rsidR="00FD4FFF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а.</w:t>
      </w:r>
      <w:r w:rsid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D4FFF"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Кошехабль</w:t>
      </w:r>
    </w:p>
    <w:p w:rsidR="00FD4FFF" w:rsidRPr="00FD4FFF" w:rsidRDefault="00FD4FFF" w:rsidP="001B270C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назначении публичных слушаний по проекту </w:t>
      </w:r>
      <w:r w:rsidR="001B2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внесения изменений и дополнений в Генеральный план 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4FFF" w:rsidRPr="00FD4FFF" w:rsidRDefault="00C5244B" w:rsidP="00FD4FF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FD4FFF"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ст.28 Федерального закона от 06.10.2003г. № 131-ФЗ «Об общих принципах организации местного самоуправления в Российской Федерации» и ст.12 Устава МО «Кошехабльское сельское поселение»</w:t>
      </w:r>
    </w:p>
    <w:p w:rsidR="00FD4FFF" w:rsidRPr="00FD4FFF" w:rsidRDefault="00FD4FFF" w:rsidP="00FD4FFF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Вынести на публичные слушания проект </w:t>
      </w:r>
      <w:r w:rsidR="00C52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и дополнений в </w:t>
      </w:r>
      <w:r w:rsidR="00963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Генеральный план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«Кошехабльское сельское поселение». 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газете «Кошехабльское вести»:</w:t>
      </w:r>
    </w:p>
    <w:p w:rsidR="00FD4FFF" w:rsidRPr="00FD4FFF" w:rsidRDefault="00FD4FFF" w:rsidP="00FD4FFF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 о проведении публичных слушаний;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публичные слушания по проекту </w:t>
      </w:r>
      <w:r w:rsidR="00963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внесение изменений и дополнений в Генеральный план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«Кошехабльское сельское поселение» на </w:t>
      </w:r>
      <w:r w:rsidR="00E61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C524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.2014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в 15.00 час</w:t>
      </w:r>
      <w:proofErr w:type="gramStart"/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здании </w:t>
      </w:r>
      <w:r w:rsidR="00C524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МО «Кошехабльское сельское поселение»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2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 а. К</w:t>
      </w:r>
      <w:r w:rsidR="00C5244B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ошехабль, ул. Дружбы народов, 56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комиссии по подготовке проекта </w:t>
      </w:r>
      <w:r w:rsidR="00963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и дополнений в Генеральный план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«Кошехабльское сельское поселение» обеспечить проведение публичных слушаний, прием и учет предложений граждан по указанному проекту решения. 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FD4FFF" w:rsidRPr="00FD4FFF" w:rsidRDefault="00FD4FFF" w:rsidP="00FD4FFF">
      <w:pPr>
        <w:numPr>
          <w:ilvl w:val="0"/>
          <w:numId w:val="1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Р.Д. </w:t>
      </w:r>
    </w:p>
    <w:p w:rsidR="00FD4FFF" w:rsidRPr="00FD4FFF" w:rsidRDefault="00FD4FFF" w:rsidP="00FD4FF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FFF" w:rsidRPr="00FD4FFF" w:rsidRDefault="00FD4FFF" w:rsidP="00FD4FF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4FFF" w:rsidRPr="00FD4FFF" w:rsidRDefault="00FD4FFF" w:rsidP="00FD4FF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FD4FFF" w:rsidRPr="00FD4FFF" w:rsidRDefault="00FD4FFF" w:rsidP="00FD4FFF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«Кошехабльское сельское поселение»                                                   Х.Г. Борсов </w:t>
      </w:r>
    </w:p>
    <w:p w:rsidR="00C5244B" w:rsidRDefault="00C5244B" w:rsidP="00FD4F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44B" w:rsidRDefault="00C5244B" w:rsidP="00FD4F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26DCE" w:rsidRPr="00FD4FFF" w:rsidTr="00643D5A">
        <w:trPr>
          <w:trHeight w:val="1247"/>
        </w:trPr>
        <w:tc>
          <w:tcPr>
            <w:tcW w:w="4395" w:type="dxa"/>
          </w:tcPr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830CF01" wp14:editId="43821A0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934720</wp:posOffset>
                      </wp:positionV>
                      <wp:extent cx="6467475" cy="0"/>
                      <wp:effectExtent l="0" t="19050" r="9525" b="381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74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3.6pt" to="509.1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PVHw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" o:allowincell="f" strokeweight="4.5pt">
                      <v:stroke linestyle="thickThin"/>
                    </v:line>
                  </w:pict>
                </mc:Fallback>
              </mc:AlternateContent>
            </w:r>
            <w:r w:rsidRPr="00FD4FFF"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  <w:t>.</w:t>
            </w: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 АДЫГЕЯ</w:t>
            </w: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4FFF">
              <w:rPr>
                <w:rFonts w:ascii="Times New Roman" w:eastAsia="Times New Roman" w:hAnsi="Times New Roman" w:cs="Times New Roman"/>
                <w:b/>
                <w:caps/>
                <w:sz w:val="20"/>
                <w:lang w:eastAsia="ru-RU"/>
              </w:rPr>
              <w:t xml:space="preserve">Муниципального образования </w:t>
            </w:r>
            <w:r w:rsidRPr="00FD4F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1DA178" wp14:editId="57C83F4A">
                  <wp:extent cx="845185" cy="819785"/>
                  <wp:effectExtent l="0" t="0" r="0" b="0"/>
                  <wp:docPr id="4" name="Рисунок 4" descr="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lang w:eastAsia="ru-RU"/>
              </w:rPr>
            </w:pP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АДЫГЭ РЕСПУБЛИК</w:t>
            </w: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lang w:eastAsia="ru-RU"/>
              </w:rPr>
            </w:pP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МУНИЦИПАЛЬНЭ ГЪЭПСЫК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 ЗИ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Э</w:t>
            </w:r>
          </w:p>
          <w:p w:rsidR="00A26DCE" w:rsidRPr="00FD4FFF" w:rsidRDefault="00A26DCE" w:rsidP="00643D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«КОЩХЬАБЛЭ КЪОДЖЭ ПСЭУП</w:t>
            </w:r>
            <w:proofErr w:type="gramStart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val="en-US" w:eastAsia="ru-RU"/>
              </w:rPr>
              <w:t>I</w:t>
            </w:r>
            <w:proofErr w:type="gramEnd"/>
            <w:r w:rsidRPr="00FD4FFF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»</w:t>
            </w:r>
          </w:p>
        </w:tc>
      </w:tr>
    </w:tbl>
    <w:p w:rsidR="00A26DCE" w:rsidRPr="00FD4FFF" w:rsidRDefault="00A26DCE" w:rsidP="00A26DCE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26DCE" w:rsidRPr="00FD4FFF" w:rsidRDefault="00A26DCE" w:rsidP="00A26DCE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муниципального образования </w:t>
      </w:r>
    </w:p>
    <w:p w:rsidR="00A26DCE" w:rsidRPr="00FD4FFF" w:rsidRDefault="00A26DCE" w:rsidP="00A26DCE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6DCE" w:rsidRPr="00FD4FFF" w:rsidRDefault="00A26DCE" w:rsidP="00A26DCE">
      <w:pPr>
        <w:tabs>
          <w:tab w:val="left" w:pos="2190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«29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мая 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№ 17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а.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Кошехабль</w:t>
      </w:r>
    </w:p>
    <w:p w:rsidR="00A26DCE" w:rsidRPr="00FD4FFF" w:rsidRDefault="00A26DCE" w:rsidP="00A26DCE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 назначении публичных слушаний по проекту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внесения изменений и дополнений в «Правила землепользования и застройки 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«Кошехабльское сельское поселение»</w:t>
      </w:r>
    </w:p>
    <w:p w:rsidR="00C5244B" w:rsidRPr="00FD4FFF" w:rsidRDefault="00C5244B" w:rsidP="00C5244B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ст.28 Федерального закона от 06.10.2003г. № 131-ФЗ «Об общих принципах организации местного самоуправления в Российской Федерации» и ст.12 Устава МО «Кошехабльское сельское поселение»</w:t>
      </w:r>
    </w:p>
    <w:p w:rsidR="00C5244B" w:rsidRPr="00FD4FFF" w:rsidRDefault="00C5244B" w:rsidP="00C5244B">
      <w:pPr>
        <w:tabs>
          <w:tab w:val="left" w:pos="2190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Вынести на публичные слушания проект «Правила землепользования и застройки муниципального образования «Кошехабльское сельское поселение». 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в газете «Кошехабльское вести»:</w:t>
      </w:r>
    </w:p>
    <w:p w:rsidR="00C5244B" w:rsidRPr="00FD4FFF" w:rsidRDefault="00C5244B" w:rsidP="00C5244B">
      <w:pPr>
        <w:tabs>
          <w:tab w:val="left" w:pos="2190"/>
        </w:tabs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сообщение о проведении публичных слушаний;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публичные слушания по проекту «Правила землепользования и                                            застройки муниципального образования «Кошехабльское сельское поселение» на </w:t>
      </w:r>
      <w:r w:rsidR="00E61C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A26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.2014</w:t>
      </w:r>
      <w:r w:rsidR="00A26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в 16</w:t>
      </w:r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</w:t>
      </w:r>
      <w:proofErr w:type="gramStart"/>
      <w:r w:rsidRPr="00FD4F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здании </w:t>
      </w:r>
      <w:r w:rsidR="00A26D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МО «Кошехабльское сельское поселение»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а. К</w:t>
      </w:r>
      <w:r w:rsidR="00A26DCE">
        <w:rPr>
          <w:rFonts w:ascii="Times New Roman" w:eastAsia="Times New Roman" w:hAnsi="Times New Roman" w:cs="Times New Roman"/>
          <w:sz w:val="26"/>
          <w:szCs w:val="26"/>
          <w:lang w:eastAsia="ru-RU"/>
        </w:rPr>
        <w:t>ошехабль, ул. Дружбы народов, 56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комиссии по подготовке проекта «Правила землепользования и застройки муниципального образования «Кошехабльское сельское поселение» обеспечить проведение публичных слушаний, прием и учет предложений граждан по указанному проекту решения. 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официального опубликования. </w:t>
      </w:r>
    </w:p>
    <w:p w:rsidR="00C5244B" w:rsidRPr="00FD4FFF" w:rsidRDefault="00C5244B" w:rsidP="00C5244B">
      <w:pPr>
        <w:numPr>
          <w:ilvl w:val="0"/>
          <w:numId w:val="3"/>
        </w:numPr>
        <w:tabs>
          <w:tab w:val="left" w:pos="219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первого </w:t>
      </w: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Р.Д. </w:t>
      </w:r>
    </w:p>
    <w:p w:rsidR="00C5244B" w:rsidRPr="00FD4FFF" w:rsidRDefault="00C5244B" w:rsidP="00C5244B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44B" w:rsidRPr="00FD4FFF" w:rsidRDefault="00C5244B" w:rsidP="00C5244B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244B" w:rsidRPr="00FD4FFF" w:rsidRDefault="00C5244B" w:rsidP="00C5244B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C5244B" w:rsidRDefault="00C5244B" w:rsidP="00FD4F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FF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«Кошехабльское сельское поселение»                                                   Х.Г. Борсов</w:t>
      </w:r>
      <w:bookmarkStart w:id="0" w:name="_GoBack"/>
      <w:bookmarkEnd w:id="0"/>
    </w:p>
    <w:p w:rsidR="00C5244B" w:rsidRDefault="00C5244B" w:rsidP="00FD4FFF"/>
    <w:sectPr w:rsidR="00C5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F2AE0"/>
    <w:multiLevelType w:val="hybridMultilevel"/>
    <w:tmpl w:val="EB26D99A"/>
    <w:lvl w:ilvl="0" w:tplc="92A07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0E17"/>
    <w:multiLevelType w:val="hybridMultilevel"/>
    <w:tmpl w:val="EB26D99A"/>
    <w:lvl w:ilvl="0" w:tplc="92A07D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6A"/>
    <w:rsid w:val="001B270C"/>
    <w:rsid w:val="001E6F7F"/>
    <w:rsid w:val="004D71FF"/>
    <w:rsid w:val="009100A4"/>
    <w:rsid w:val="009635B1"/>
    <w:rsid w:val="00964D00"/>
    <w:rsid w:val="00A26DCE"/>
    <w:rsid w:val="00A879B5"/>
    <w:rsid w:val="00C5244B"/>
    <w:rsid w:val="00DB316A"/>
    <w:rsid w:val="00DE5FBB"/>
    <w:rsid w:val="00E61C1D"/>
    <w:rsid w:val="00E67799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11</cp:revision>
  <cp:lastPrinted>2015-01-28T07:52:00Z</cp:lastPrinted>
  <dcterms:created xsi:type="dcterms:W3CDTF">2014-05-20T05:19:00Z</dcterms:created>
  <dcterms:modified xsi:type="dcterms:W3CDTF">2015-01-28T07:52:00Z</dcterms:modified>
</cp:coreProperties>
</file>