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/>
      </w:tblPr>
      <w:tblGrid>
        <w:gridCol w:w="4395"/>
        <w:gridCol w:w="1728"/>
        <w:gridCol w:w="3987"/>
      </w:tblGrid>
      <w:tr w:rsidR="00C4078B" w:rsidTr="00C4078B">
        <w:trPr>
          <w:trHeight w:val="1247"/>
        </w:trPr>
        <w:tc>
          <w:tcPr>
            <w:tcW w:w="4395" w:type="dxa"/>
          </w:tcPr>
          <w:p w:rsidR="00C4078B" w:rsidRDefault="00C4078B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>
              <w:rPr>
                <w:rFonts w:ascii="Times New Roman" w:hAnsi="Times New Roman" w:cs="Times New Roman"/>
                <w:b/>
                <w:sz w:val="4"/>
              </w:rPr>
              <w:t>.</w:t>
            </w:r>
          </w:p>
          <w:p w:rsidR="00C4078B" w:rsidRDefault="00C4078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РЕСПУБЛИКА АДЫГЕЯ</w:t>
            </w:r>
          </w:p>
          <w:p w:rsidR="00C4078B" w:rsidRDefault="00C4078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C4078B" w:rsidRDefault="00C407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C4078B" w:rsidRDefault="00C407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C4078B" w:rsidRDefault="00C4078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C4078B" w:rsidRDefault="00C4078B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АДЫГЭ РЕСПУБЛИК</w:t>
            </w:r>
          </w:p>
          <w:p w:rsidR="00C4078B" w:rsidRDefault="00C4078B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C4078B" w:rsidRDefault="00C4078B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C4078B" w:rsidRDefault="00C407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МУНИЦИПАЛЬНЭ 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Э ЗИ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</w:rPr>
              <w:t>Э</w:t>
            </w:r>
          </w:p>
          <w:p w:rsidR="00C4078B" w:rsidRDefault="00C407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«КОЩХЬАБЛЭ КЪОДЖЭ ПСЭУП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</w:tbl>
    <w:p w:rsidR="00C4078B" w:rsidRDefault="00C4078B" w:rsidP="00C407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078B" w:rsidRDefault="00C4078B" w:rsidP="00C4078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4078B" w:rsidRDefault="00C4078B" w:rsidP="00C4078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C4078B" w:rsidRDefault="00C4078B" w:rsidP="00C4078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C4078B" w:rsidRDefault="00C4078B" w:rsidP="00C4078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8B" w:rsidRDefault="00587B0B" w:rsidP="00C4078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«12</w:t>
      </w:r>
      <w:r w:rsidR="00C4078B">
        <w:rPr>
          <w:rFonts w:ascii="Times New Roman" w:hAnsi="Times New Roman" w:cs="Times New Roman"/>
          <w:b/>
          <w:sz w:val="28"/>
          <w:szCs w:val="28"/>
        </w:rPr>
        <w:t>» ноября  2012г.                                № 26                                         а.Кошехабль</w:t>
      </w:r>
    </w:p>
    <w:p w:rsidR="00C4078B" w:rsidRDefault="00C4078B" w:rsidP="00C4078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78B" w:rsidRDefault="00C4078B" w:rsidP="00C4078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78B" w:rsidRDefault="00C4078B" w:rsidP="00C4078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в штат единицы</w:t>
      </w:r>
    </w:p>
    <w:p w:rsidR="00C4078B" w:rsidRDefault="00C4078B" w:rsidP="00C4078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первой категории</w:t>
      </w:r>
    </w:p>
    <w:p w:rsidR="00C4078B" w:rsidRDefault="00C4078B" w:rsidP="00C4078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78B" w:rsidRDefault="00C4078B" w:rsidP="00C4078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78B" w:rsidRDefault="00C4078B" w:rsidP="00C4078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06.09.2003г.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и согласно ч.3 ст. 26 Устава муниципального образования «Кошехабльское сельское поселение»</w:t>
      </w:r>
    </w:p>
    <w:p w:rsidR="00C4078B" w:rsidRDefault="00C4078B" w:rsidP="00C4078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078B" w:rsidRDefault="00C4078B" w:rsidP="00C4078B">
      <w:pPr>
        <w:pStyle w:val="msonormalbullet2gifbullet1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Ввести в штат администрации МО «Кошехабльское сельское поселение» одну единицу специалиста первой  категории.</w:t>
      </w:r>
    </w:p>
    <w:p w:rsidR="00C4078B" w:rsidRDefault="00C4078B" w:rsidP="00C4078B">
      <w:pPr>
        <w:pStyle w:val="msonormalbullet2gifbullet2gifbullet1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первой категории – юристу (</w:t>
      </w:r>
      <w:proofErr w:type="spellStart"/>
      <w:r>
        <w:rPr>
          <w:sz w:val="28"/>
          <w:szCs w:val="28"/>
        </w:rPr>
        <w:t>Гукетлевой</w:t>
      </w:r>
      <w:proofErr w:type="spellEnd"/>
      <w:r>
        <w:rPr>
          <w:sz w:val="28"/>
          <w:szCs w:val="28"/>
        </w:rPr>
        <w:t xml:space="preserve"> М.Г.) разработать должностную инструкцию и представить на утверждение. </w:t>
      </w:r>
    </w:p>
    <w:p w:rsidR="00C4078B" w:rsidRDefault="00C4078B" w:rsidP="00C4078B">
      <w:pPr>
        <w:pStyle w:val="msonormalbullet2gif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администрации </w:t>
      </w:r>
      <w:proofErr w:type="spellStart"/>
      <w:r>
        <w:rPr>
          <w:sz w:val="28"/>
          <w:szCs w:val="28"/>
        </w:rPr>
        <w:t>Хотовой</w:t>
      </w:r>
      <w:proofErr w:type="spellEnd"/>
      <w:r>
        <w:rPr>
          <w:sz w:val="28"/>
          <w:szCs w:val="28"/>
        </w:rPr>
        <w:t xml:space="preserve"> О.Р. привести штатное расписание администрации поселения в соответствие с учетом данного постановления.</w:t>
      </w:r>
    </w:p>
    <w:p w:rsidR="00C4078B" w:rsidRDefault="00C4078B" w:rsidP="00C4078B">
      <w:pPr>
        <w:pStyle w:val="msonormalbullet2gif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главного специалиста администрации поселения Хотову О.Р. </w:t>
      </w:r>
    </w:p>
    <w:p w:rsidR="00C4078B" w:rsidRDefault="00C4078B" w:rsidP="00C4078B">
      <w:pPr>
        <w:pStyle w:val="msonormalbullet2gif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C4078B" w:rsidRDefault="00C4078B" w:rsidP="00C4078B">
      <w:pPr>
        <w:pStyle w:val="msonormalbullet2gifbullet2gifbullet2gif"/>
        <w:spacing w:before="0" w:beforeAutospacing="0" w:after="0" w:afterAutospacing="0"/>
        <w:ind w:left="-207"/>
        <w:contextualSpacing/>
        <w:jc w:val="both"/>
        <w:rPr>
          <w:sz w:val="28"/>
          <w:szCs w:val="28"/>
        </w:rPr>
      </w:pPr>
    </w:p>
    <w:p w:rsidR="00C4078B" w:rsidRDefault="00C4078B" w:rsidP="00C4078B">
      <w:pPr>
        <w:pStyle w:val="msonormalbullet2gifbullet2gifbullet2gif"/>
        <w:spacing w:before="0" w:beforeAutospacing="0" w:after="0" w:afterAutospacing="0"/>
        <w:ind w:left="-207"/>
        <w:contextualSpacing/>
        <w:jc w:val="both"/>
        <w:rPr>
          <w:sz w:val="28"/>
          <w:szCs w:val="28"/>
        </w:rPr>
      </w:pPr>
    </w:p>
    <w:p w:rsidR="00C4078B" w:rsidRDefault="00C4078B" w:rsidP="00C4078B">
      <w:pPr>
        <w:pStyle w:val="msonormalbullet2gifbullet2gifbullet2gif"/>
        <w:spacing w:before="0" w:beforeAutospacing="0" w:after="0" w:afterAutospacing="0"/>
        <w:ind w:left="-207"/>
        <w:contextualSpacing/>
        <w:jc w:val="both"/>
        <w:rPr>
          <w:sz w:val="28"/>
          <w:szCs w:val="28"/>
        </w:rPr>
      </w:pPr>
    </w:p>
    <w:p w:rsidR="00C4078B" w:rsidRDefault="00C4078B" w:rsidP="00C4078B">
      <w:pPr>
        <w:pStyle w:val="msonormalbullet2gifbullet2gifbullet2gif"/>
        <w:spacing w:before="0" w:beforeAutospacing="0" w:after="0" w:afterAutospacing="0"/>
        <w:ind w:left="-2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078B" w:rsidRDefault="00C4078B" w:rsidP="00C4078B">
      <w:pPr>
        <w:pStyle w:val="msonormalbullet2gifbullet2gifbullet3gif"/>
        <w:spacing w:before="0" w:beforeAutospacing="0" w:after="0" w:afterAutospacing="0"/>
        <w:ind w:left="-2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«Кошехабльское сельское поселение»                                                 Х.Г. Борсов</w:t>
      </w:r>
    </w:p>
    <w:p w:rsidR="00C4078B" w:rsidRDefault="00C4078B" w:rsidP="00C4078B">
      <w:pPr>
        <w:pStyle w:val="msonormalbullet2gifbullet3gif"/>
        <w:spacing w:before="0" w:beforeAutospacing="0" w:after="0" w:afterAutospacing="0"/>
        <w:ind w:left="-207"/>
        <w:contextualSpacing/>
        <w:jc w:val="both"/>
        <w:rPr>
          <w:sz w:val="28"/>
          <w:szCs w:val="28"/>
        </w:rPr>
      </w:pPr>
    </w:p>
    <w:p w:rsidR="00C4078B" w:rsidRDefault="00C4078B" w:rsidP="00C4078B"/>
    <w:p w:rsidR="00385099" w:rsidRDefault="00385099"/>
    <w:sectPr w:rsidR="00385099" w:rsidSect="004F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708"/>
    <w:multiLevelType w:val="hybridMultilevel"/>
    <w:tmpl w:val="4B86B1F0"/>
    <w:lvl w:ilvl="0" w:tplc="79F674E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78B"/>
    <w:rsid w:val="00385099"/>
    <w:rsid w:val="004F73B8"/>
    <w:rsid w:val="00587B0B"/>
    <w:rsid w:val="00C4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C4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C4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C4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C4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C4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5</cp:revision>
  <cp:lastPrinted>2012-11-13T05:49:00Z</cp:lastPrinted>
  <dcterms:created xsi:type="dcterms:W3CDTF">2012-11-13T05:18:00Z</dcterms:created>
  <dcterms:modified xsi:type="dcterms:W3CDTF">2012-11-13T05:49:00Z</dcterms:modified>
</cp:coreProperties>
</file>