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71"/>
        <w:tblW w:w="10632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4145"/>
      </w:tblGrid>
      <w:tr w:rsidR="00FC66E5" w:rsidRPr="00264E2C" w:rsidTr="00BA0922">
        <w:trPr>
          <w:trHeight w:val="1218"/>
        </w:trPr>
        <w:tc>
          <w:tcPr>
            <w:tcW w:w="4220" w:type="dxa"/>
          </w:tcPr>
          <w:p w:rsidR="00FC66E5" w:rsidRPr="00264E2C" w:rsidRDefault="00FC66E5" w:rsidP="00BA0922">
            <w:pPr>
              <w:spacing w:line="276" w:lineRule="auto"/>
              <w:jc w:val="center"/>
              <w:rPr>
                <w:rFonts w:eastAsia="Calibri"/>
                <w:b/>
                <w:sz w:val="4"/>
                <w:szCs w:val="22"/>
                <w:lang w:eastAsia="en-US"/>
              </w:rPr>
            </w:pPr>
            <w:r w:rsidRPr="00264E2C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761522E" wp14:editId="7B9A7DD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1019175</wp:posOffset>
                      </wp:positionV>
                      <wp:extent cx="64674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80.25pt" to="510.0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264E2C">
              <w:rPr>
                <w:rFonts w:eastAsia="Calibri"/>
                <w:b/>
                <w:sz w:val="4"/>
                <w:szCs w:val="22"/>
                <w:lang w:eastAsia="en-US"/>
              </w:rPr>
              <w:t>.</w:t>
            </w:r>
          </w:p>
          <w:p w:rsidR="00FC66E5" w:rsidRPr="00264E2C" w:rsidRDefault="00FC66E5" w:rsidP="00BA0922">
            <w:pPr>
              <w:spacing w:line="276" w:lineRule="auto"/>
              <w:jc w:val="center"/>
              <w:rPr>
                <w:rFonts w:eastAsia="Calibri"/>
                <w:b/>
                <w:caps/>
                <w:sz w:val="4"/>
                <w:szCs w:val="22"/>
                <w:lang w:eastAsia="en-US"/>
              </w:rPr>
            </w:pP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РЕСПУБЛИКА АДЫГЕЯ</w:t>
            </w:r>
          </w:p>
          <w:p w:rsidR="00FC66E5" w:rsidRPr="00264E2C" w:rsidRDefault="00FC66E5" w:rsidP="00BA0922">
            <w:pPr>
              <w:spacing w:line="276" w:lineRule="auto"/>
              <w:jc w:val="center"/>
              <w:rPr>
                <w:rFonts w:eastAsia="Calibri"/>
                <w:b/>
                <w:caps/>
                <w:sz w:val="4"/>
                <w:szCs w:val="22"/>
                <w:lang w:eastAsia="en-US"/>
              </w:rPr>
            </w:pPr>
          </w:p>
          <w:p w:rsidR="00FC66E5" w:rsidRPr="00264E2C" w:rsidRDefault="00FC66E5" w:rsidP="00BA092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АДМИНИСТРАЦИЯ</w:t>
            </w:r>
            <w:r w:rsidRPr="00264E2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264E2C">
              <w:rPr>
                <w:rFonts w:eastAsia="Calibri"/>
                <w:b/>
                <w:caps/>
                <w:sz w:val="20"/>
                <w:szCs w:val="22"/>
                <w:lang w:eastAsia="en-US"/>
              </w:rPr>
              <w:t xml:space="preserve">Муниципального образования </w:t>
            </w:r>
            <w:r w:rsidRPr="00264E2C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КОШЕХАБЛЬСКОЕ СЕЛЬСКОЕ ПОСЕЛЕНИЕ»</w:t>
            </w:r>
          </w:p>
        </w:tc>
        <w:tc>
          <w:tcPr>
            <w:tcW w:w="2269" w:type="dxa"/>
            <w:hideMark/>
          </w:tcPr>
          <w:p w:rsidR="00FC66E5" w:rsidRPr="00264E2C" w:rsidRDefault="00FC66E5" w:rsidP="00BA092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264E2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0DA4D63" wp14:editId="01D7B64C">
                  <wp:extent cx="845820" cy="822960"/>
                  <wp:effectExtent l="0" t="0" r="0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FC66E5" w:rsidRPr="00264E2C" w:rsidRDefault="00FC66E5" w:rsidP="00BA0922">
            <w:pPr>
              <w:spacing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FC66E5" w:rsidRPr="00264E2C" w:rsidRDefault="00FC66E5" w:rsidP="00BA0922">
            <w:pPr>
              <w:spacing w:line="276" w:lineRule="auto"/>
              <w:jc w:val="center"/>
              <w:rPr>
                <w:rFonts w:eastAsia="Calibri"/>
                <w:b/>
                <w:sz w:val="4"/>
                <w:szCs w:val="22"/>
                <w:lang w:eastAsia="en-US"/>
              </w:rPr>
            </w:pP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АДЫГЭ РЕСПУБЛИК</w:t>
            </w:r>
          </w:p>
          <w:p w:rsidR="00FC66E5" w:rsidRPr="00264E2C" w:rsidRDefault="00FC66E5" w:rsidP="00BA092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МУНИЦИПАЛЬНЭ ГЪЭПСЫК</w:t>
            </w:r>
            <w:proofErr w:type="gramStart"/>
            <w:r w:rsidRPr="00264E2C">
              <w:rPr>
                <w:rFonts w:eastAsia="Calibri"/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Э ЗИ</w:t>
            </w:r>
            <w:r w:rsidRPr="00264E2C">
              <w:rPr>
                <w:rFonts w:eastAsia="Calibri"/>
                <w:b/>
                <w:sz w:val="20"/>
                <w:szCs w:val="22"/>
                <w:lang w:val="en-US" w:eastAsia="en-US"/>
              </w:rPr>
              <w:t>I</w:t>
            </w: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Э</w:t>
            </w:r>
          </w:p>
          <w:p w:rsidR="00FC66E5" w:rsidRPr="00264E2C" w:rsidRDefault="00FC66E5" w:rsidP="00BA092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«КОЩХЬАБЛЭ КЪОДЖЭ ПСЭУП</w:t>
            </w:r>
            <w:proofErr w:type="gramStart"/>
            <w:r w:rsidRPr="00264E2C">
              <w:rPr>
                <w:rFonts w:eastAsia="Calibri"/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»</w:t>
            </w:r>
          </w:p>
        </w:tc>
      </w:tr>
    </w:tbl>
    <w:p w:rsidR="00FC66E5" w:rsidRPr="00264E2C" w:rsidRDefault="00FC66E5" w:rsidP="00FC66E5">
      <w:pPr>
        <w:tabs>
          <w:tab w:val="left" w:pos="2190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64E2C">
        <w:rPr>
          <w:rFonts w:eastAsia="Calibri"/>
          <w:b/>
          <w:sz w:val="22"/>
          <w:szCs w:val="22"/>
          <w:lang w:eastAsia="en-US"/>
        </w:rPr>
        <w:t>385400 Республика Адыгея, Кошехабльский район, а. Кошехабль,  ул. Дружбы народов, 56</w:t>
      </w:r>
    </w:p>
    <w:p w:rsidR="00FC66E5" w:rsidRPr="00264E2C" w:rsidRDefault="00FC66E5" w:rsidP="00FC66E5">
      <w:pPr>
        <w:tabs>
          <w:tab w:val="left" w:pos="2190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64E2C">
        <w:rPr>
          <w:rFonts w:eastAsia="Calibri"/>
          <w:b/>
          <w:sz w:val="22"/>
          <w:szCs w:val="22"/>
          <w:lang w:eastAsia="en-US"/>
        </w:rPr>
        <w:t xml:space="preserve">Тел/(факс): 8(87770) 9-27-17, тел. 9-27-24, </w:t>
      </w:r>
      <w:r w:rsidRPr="00264E2C">
        <w:rPr>
          <w:rFonts w:eastAsia="Calibri"/>
          <w:b/>
          <w:sz w:val="22"/>
          <w:szCs w:val="22"/>
          <w:lang w:val="en-US" w:eastAsia="en-US"/>
        </w:rPr>
        <w:t>Email</w:t>
      </w:r>
      <w:r w:rsidRPr="00264E2C">
        <w:rPr>
          <w:rFonts w:eastAsia="Calibri"/>
          <w:b/>
          <w:sz w:val="22"/>
          <w:szCs w:val="22"/>
          <w:lang w:eastAsia="en-US"/>
        </w:rPr>
        <w:t xml:space="preserve">: </w:t>
      </w:r>
      <w:proofErr w:type="spellStart"/>
      <w:r w:rsidRPr="00264E2C">
        <w:rPr>
          <w:rFonts w:eastAsia="Calibri"/>
          <w:b/>
          <w:sz w:val="22"/>
          <w:szCs w:val="22"/>
          <w:lang w:val="en-US" w:eastAsia="en-US"/>
        </w:rPr>
        <w:t>jur</w:t>
      </w:r>
      <w:proofErr w:type="spellEnd"/>
      <w:r w:rsidRPr="00264E2C">
        <w:rPr>
          <w:rFonts w:eastAsia="Calibri"/>
          <w:b/>
          <w:sz w:val="22"/>
          <w:szCs w:val="22"/>
          <w:lang w:eastAsia="en-US"/>
        </w:rPr>
        <w:t>_</w:t>
      </w:r>
      <w:proofErr w:type="spellStart"/>
      <w:r w:rsidRPr="00264E2C">
        <w:rPr>
          <w:rFonts w:eastAsia="Calibri"/>
          <w:b/>
          <w:sz w:val="22"/>
          <w:szCs w:val="22"/>
          <w:lang w:val="en-US" w:eastAsia="en-US"/>
        </w:rPr>
        <w:t>ksp</w:t>
      </w:r>
      <w:proofErr w:type="spellEnd"/>
      <w:r w:rsidRPr="00264E2C">
        <w:rPr>
          <w:rFonts w:eastAsia="Calibri"/>
          <w:b/>
          <w:sz w:val="22"/>
          <w:szCs w:val="22"/>
          <w:lang w:eastAsia="en-US"/>
        </w:rPr>
        <w:t>@</w:t>
      </w:r>
      <w:r w:rsidRPr="00264E2C">
        <w:rPr>
          <w:rFonts w:eastAsia="Calibri"/>
          <w:b/>
          <w:sz w:val="22"/>
          <w:szCs w:val="22"/>
          <w:lang w:val="en-US" w:eastAsia="en-US"/>
        </w:rPr>
        <w:t>mail</w:t>
      </w:r>
      <w:r w:rsidRPr="00264E2C">
        <w:rPr>
          <w:rFonts w:eastAsia="Calibri"/>
          <w:b/>
          <w:sz w:val="22"/>
          <w:szCs w:val="22"/>
          <w:lang w:eastAsia="en-US"/>
        </w:rPr>
        <w:t>.</w:t>
      </w:r>
      <w:proofErr w:type="spellStart"/>
      <w:r w:rsidRPr="00264E2C">
        <w:rPr>
          <w:rFonts w:eastAsia="Calibri"/>
          <w:b/>
          <w:sz w:val="22"/>
          <w:szCs w:val="22"/>
          <w:lang w:val="en-US" w:eastAsia="en-US"/>
        </w:rPr>
        <w:t>ru</w:t>
      </w:r>
      <w:proofErr w:type="spellEnd"/>
      <w:r w:rsidRPr="00264E2C">
        <w:rPr>
          <w:rFonts w:eastAsia="Calibri"/>
          <w:b/>
          <w:sz w:val="22"/>
          <w:szCs w:val="22"/>
          <w:lang w:eastAsia="en-US"/>
        </w:rPr>
        <w:t xml:space="preserve">. </w:t>
      </w:r>
    </w:p>
    <w:p w:rsidR="00FC66E5" w:rsidRPr="00264E2C" w:rsidRDefault="00FC66E5" w:rsidP="00FC66E5">
      <w:pPr>
        <w:tabs>
          <w:tab w:val="left" w:pos="2190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FC66E5" w:rsidRPr="00264E2C" w:rsidRDefault="00FC66E5" w:rsidP="00FC66E5">
      <w:pPr>
        <w:tabs>
          <w:tab w:val="left" w:pos="2190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64E2C">
        <w:rPr>
          <w:rFonts w:eastAsia="Calibri"/>
          <w:b/>
          <w:sz w:val="22"/>
          <w:szCs w:val="22"/>
          <w:lang w:eastAsia="en-US"/>
        </w:rPr>
        <w:t xml:space="preserve">«____»______2018г. № ____ </w:t>
      </w:r>
    </w:p>
    <w:p w:rsidR="00FC66E5" w:rsidRPr="00264E2C" w:rsidRDefault="00FC66E5" w:rsidP="00FC66E5">
      <w:pPr>
        <w:tabs>
          <w:tab w:val="left" w:pos="2190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FC66E5" w:rsidRDefault="00FC66E5" w:rsidP="00FC66E5">
      <w:pPr>
        <w:tabs>
          <w:tab w:val="left" w:pos="7938"/>
        </w:tabs>
        <w:jc w:val="right"/>
        <w:rPr>
          <w:b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 xml:space="preserve">                 </w:t>
      </w:r>
    </w:p>
    <w:p w:rsidR="00FC66E5" w:rsidRDefault="00FC66E5" w:rsidP="00FC66E5">
      <w:pPr>
        <w:tabs>
          <w:tab w:val="left" w:pos="793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Согласно </w:t>
      </w:r>
    </w:p>
    <w:p w:rsidR="00FC66E5" w:rsidRDefault="00FC66E5" w:rsidP="00FC66E5">
      <w:pPr>
        <w:tabs>
          <w:tab w:val="left" w:pos="793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списка рассылки</w:t>
      </w:r>
    </w:p>
    <w:p w:rsidR="00FC66E5" w:rsidRDefault="00FC66E5" w:rsidP="00FC66E5">
      <w:pPr>
        <w:tabs>
          <w:tab w:val="left" w:pos="793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адрес экспертов</w:t>
      </w:r>
    </w:p>
    <w:p w:rsidR="00FC66E5" w:rsidRDefault="00FC66E5" w:rsidP="00FC66E5">
      <w:pPr>
        <w:tabs>
          <w:tab w:val="left" w:pos="7938"/>
        </w:tabs>
        <w:jc w:val="center"/>
        <w:rPr>
          <w:b/>
          <w:bCs/>
          <w:sz w:val="28"/>
          <w:szCs w:val="28"/>
        </w:rPr>
      </w:pPr>
    </w:p>
    <w:p w:rsidR="00FC66E5" w:rsidRDefault="00FC66E5" w:rsidP="00FC66E5">
      <w:pPr>
        <w:tabs>
          <w:tab w:val="left" w:pos="7938"/>
        </w:tabs>
        <w:jc w:val="center"/>
        <w:rPr>
          <w:b/>
          <w:bCs/>
          <w:sz w:val="28"/>
          <w:szCs w:val="28"/>
        </w:rPr>
      </w:pPr>
    </w:p>
    <w:p w:rsidR="00FC66E5" w:rsidRDefault="00FC66E5" w:rsidP="00FC66E5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 ____________________________________!</w:t>
      </w:r>
    </w:p>
    <w:p w:rsidR="00FC66E5" w:rsidRDefault="00FC66E5" w:rsidP="00FC66E5">
      <w:pPr>
        <w:tabs>
          <w:tab w:val="left" w:pos="7938"/>
        </w:tabs>
        <w:rPr>
          <w:sz w:val="28"/>
          <w:szCs w:val="28"/>
        </w:rPr>
      </w:pPr>
    </w:p>
    <w:p w:rsidR="00FC66E5" w:rsidRDefault="00FC66E5" w:rsidP="00FC66E5">
      <w:pPr>
        <w:tabs>
          <w:tab w:val="left" w:pos="7938"/>
        </w:tabs>
        <w:rPr>
          <w:sz w:val="28"/>
          <w:szCs w:val="28"/>
        </w:rPr>
      </w:pPr>
    </w:p>
    <w:p w:rsidR="00FC66E5" w:rsidRDefault="00FC66E5" w:rsidP="00FC66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МО «Кошехабльское сельское поселение» сообщает о том, что в рамках проведения экспертизы оценки регулирующего воздействия  (ОРВ) действующего нормативного правового акта (НПА) администрации муниципального образования «Кошехабльское сельское поселение», затрагивающего вопросы осуществления предпринимательской и инвестиционной деятельности, проводится экспертиза постановления главы администрации МО «Кошехабльское сельское поселение» </w:t>
      </w:r>
      <w:r w:rsidRPr="0064593B">
        <w:rPr>
          <w:sz w:val="28"/>
          <w:szCs w:val="28"/>
        </w:rPr>
        <w:t xml:space="preserve">№ </w:t>
      </w:r>
      <w:r w:rsidR="0050503F">
        <w:rPr>
          <w:sz w:val="28"/>
          <w:szCs w:val="28"/>
        </w:rPr>
        <w:t>46</w:t>
      </w:r>
      <w:r w:rsidRPr="0064593B">
        <w:rPr>
          <w:sz w:val="28"/>
          <w:szCs w:val="28"/>
        </w:rPr>
        <w:t xml:space="preserve"> от </w:t>
      </w:r>
      <w:r w:rsidR="0050503F" w:rsidRPr="0050503F">
        <w:rPr>
          <w:sz w:val="28"/>
          <w:szCs w:val="28"/>
        </w:rPr>
        <w:t xml:space="preserve">15.11.2017г. </w:t>
      </w:r>
      <w:proofErr w:type="gramEnd"/>
      <w:r w:rsidR="0050503F" w:rsidRPr="0050503F">
        <w:rPr>
          <w:sz w:val="28"/>
          <w:szCs w:val="28"/>
        </w:rPr>
        <w:t xml:space="preserve">№ 46 «Об утверждении административного регламент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«Кошехабльское сельское поселение». </w:t>
      </w:r>
      <w:bookmarkStart w:id="0" w:name="_GoBack"/>
      <w:bookmarkEnd w:id="0"/>
    </w:p>
    <w:p w:rsidR="00FC66E5" w:rsidRDefault="00FC66E5" w:rsidP="00FC6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экспертизы НПА, текст НПА, а также опросный лист размещены на официальном сайте МО «Кошехабльское сельское поселение» в разделе «Оценка регулирующего воздействия».</w:t>
      </w:r>
    </w:p>
    <w:p w:rsidR="00FC66E5" w:rsidRDefault="00FC66E5" w:rsidP="00FC66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Вас принять участие в процедуре экспертизы НПА во исполнение постановления главы АМО «Кошехабльское сельское поселение» № 39 от 19.06.2018 года «</w:t>
      </w:r>
      <w:r w:rsidRPr="006163FD">
        <w:rPr>
          <w:sz w:val="28"/>
          <w:szCs w:val="28"/>
        </w:rPr>
        <w:t xml:space="preserve">О внедрении </w:t>
      </w:r>
      <w:proofErr w:type="gramStart"/>
      <w:r w:rsidRPr="006163FD">
        <w:rPr>
          <w:sz w:val="28"/>
          <w:szCs w:val="28"/>
        </w:rPr>
        <w:t>системы оценки регулирующего воздействия нормативных правовых актов администрации муниципального</w:t>
      </w:r>
      <w:proofErr w:type="gramEnd"/>
      <w:r w:rsidRPr="006163FD">
        <w:rPr>
          <w:sz w:val="28"/>
          <w:szCs w:val="28"/>
        </w:rPr>
        <w:t xml:space="preserve"> образования «Кошехабльское сельское поселение»,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».</w:t>
      </w:r>
    </w:p>
    <w:p w:rsidR="00FC66E5" w:rsidRDefault="00FC66E5" w:rsidP="00FC66E5">
      <w:pPr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66E5" w:rsidRPr="006163FD" w:rsidRDefault="00FC66E5" w:rsidP="00FC66E5">
      <w:pPr>
        <w:jc w:val="both"/>
        <w:rPr>
          <w:sz w:val="28"/>
          <w:szCs w:val="28"/>
        </w:rPr>
      </w:pPr>
      <w:r w:rsidRPr="006163FD">
        <w:rPr>
          <w:sz w:val="28"/>
          <w:szCs w:val="28"/>
        </w:rPr>
        <w:t xml:space="preserve">Глава администрации </w:t>
      </w:r>
    </w:p>
    <w:p w:rsidR="00FC66E5" w:rsidRPr="006163FD" w:rsidRDefault="00FC66E5" w:rsidP="00FC66E5">
      <w:pPr>
        <w:jc w:val="both"/>
        <w:rPr>
          <w:sz w:val="28"/>
          <w:szCs w:val="28"/>
        </w:rPr>
      </w:pPr>
      <w:r w:rsidRPr="006163FD">
        <w:rPr>
          <w:sz w:val="28"/>
          <w:szCs w:val="28"/>
        </w:rPr>
        <w:t xml:space="preserve">МО «Кошехабльское сельское поселение»                     </w:t>
      </w:r>
      <w:r>
        <w:rPr>
          <w:sz w:val="28"/>
          <w:szCs w:val="28"/>
        </w:rPr>
        <w:t xml:space="preserve">               </w:t>
      </w:r>
      <w:r w:rsidRPr="006163FD">
        <w:rPr>
          <w:sz w:val="28"/>
          <w:szCs w:val="28"/>
        </w:rPr>
        <w:t xml:space="preserve">Х.Г. Борсов </w:t>
      </w: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РАССЫЛКИ</w:t>
      </w:r>
    </w:p>
    <w:p w:rsidR="00FC66E5" w:rsidRDefault="00FC66E5" w:rsidP="00FC66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Бизнес-Центр</w:t>
      </w:r>
    </w:p>
    <w:p w:rsidR="00FC66E5" w:rsidRDefault="00FC66E5" w:rsidP="00FC66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«ЛОГОС»</w:t>
      </w:r>
    </w:p>
    <w:p w:rsidR="00FC66E5" w:rsidRDefault="00FC66E5" w:rsidP="00FC66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«ЛИДЕР»</w:t>
      </w:r>
    </w:p>
    <w:p w:rsidR="00FC66E5" w:rsidRDefault="00FC66E5" w:rsidP="00FC66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«Успех 16»</w:t>
      </w:r>
    </w:p>
    <w:p w:rsidR="00FC66E5" w:rsidRDefault="00FC66E5" w:rsidP="00FC66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ИП ХУПОВ Б.Х.</w:t>
      </w:r>
    </w:p>
    <w:p w:rsidR="00FC66E5" w:rsidRDefault="00FC66E5" w:rsidP="00FC66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«СТРОИТЕЛЬ»</w:t>
      </w:r>
    </w:p>
    <w:p w:rsidR="00FC66E5" w:rsidRDefault="00FC66E5" w:rsidP="00FC66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«КАСКАД»</w:t>
      </w:r>
    </w:p>
    <w:p w:rsidR="00FC66E5" w:rsidRDefault="00FC66E5" w:rsidP="00FC66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«ПИТ - Стоп»</w:t>
      </w: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/>
    <w:p w:rsidR="00BA3757" w:rsidRDefault="00BA3757"/>
    <w:sectPr w:rsidR="00BA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7E91"/>
    <w:multiLevelType w:val="hybridMultilevel"/>
    <w:tmpl w:val="93DA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FF"/>
    <w:rsid w:val="0050503F"/>
    <w:rsid w:val="007800FF"/>
    <w:rsid w:val="00BA3757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2018-11-30T12:03:00Z</dcterms:created>
  <dcterms:modified xsi:type="dcterms:W3CDTF">2018-11-30T12:06:00Z</dcterms:modified>
</cp:coreProperties>
</file>