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66EDC" w:rsidRPr="00E66EDC" w:rsidRDefault="00E66EDC" w:rsidP="00E66EDC">
      <w:pPr>
        <w:spacing w:after="0" w:line="240" w:lineRule="auto"/>
        <w:ind w:left="51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18"/>
          <w:lang w:eastAsia="ru-RU"/>
        </w:rPr>
        <w:t>Приложение №2 к регламенту подключения объектов капитального строительства к централизованным сетям водоснабжения и водоотведения   </w:t>
      </w:r>
    </w:p>
    <w:p w:rsidR="00E66EDC" w:rsidRPr="00E66EDC" w:rsidRDefault="00E66EDC" w:rsidP="00E66EDC">
      <w:pPr>
        <w:spacing w:after="0" w:line="240" w:lineRule="auto"/>
        <w:ind w:left="5100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18"/>
          <w:lang w:eastAsia="ru-RU"/>
        </w:rPr>
        <w:t>ГУП «</w:t>
      </w:r>
      <w:proofErr w:type="spellStart"/>
      <w:r w:rsidRPr="00E66EDC">
        <w:rPr>
          <w:rFonts w:ascii="Times New Roman" w:eastAsia="Times New Roman" w:hAnsi="Times New Roman" w:cs="Times New Roman"/>
          <w:sz w:val="18"/>
          <w:lang w:eastAsia="ru-RU"/>
        </w:rPr>
        <w:t>Леноблводоканал</w:t>
      </w:r>
      <w:proofErr w:type="spellEnd"/>
      <w:r w:rsidRPr="00E66EDC">
        <w:rPr>
          <w:rFonts w:ascii="Times New Roman" w:eastAsia="Times New Roman" w:hAnsi="Times New Roman" w:cs="Times New Roman"/>
          <w:sz w:val="18"/>
          <w:lang w:eastAsia="ru-RU"/>
        </w:rPr>
        <w:t>» </w:t>
      </w:r>
    </w:p>
    <w:p w:rsidR="00E66EDC" w:rsidRPr="00E66EDC" w:rsidRDefault="00E66EDC" w:rsidP="00E66E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18"/>
          <w:lang w:eastAsia="ru-RU"/>
        </w:rPr>
        <w:t> </w:t>
      </w:r>
    </w:p>
    <w:p w:rsidR="00E66EDC" w:rsidRPr="00E66EDC" w:rsidRDefault="00E66EDC" w:rsidP="00E66EDC">
      <w:pPr>
        <w:spacing w:after="0" w:line="240" w:lineRule="auto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780"/>
        <w:gridCol w:w="225"/>
        <w:gridCol w:w="45"/>
        <w:gridCol w:w="570"/>
        <w:gridCol w:w="120"/>
        <w:gridCol w:w="735"/>
        <w:gridCol w:w="1245"/>
        <w:gridCol w:w="2295"/>
        <w:gridCol w:w="585"/>
        <w:gridCol w:w="60"/>
        <w:gridCol w:w="225"/>
      </w:tblGrid>
      <w:tr w:rsidR="00E66EDC" w:rsidRPr="00E66EDC" w:rsidTr="00E66EDC">
        <w:trPr>
          <w:trHeight w:val="459"/>
        </w:trPr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Бланк заявителя (правообладателя) земельного участка </w:t>
            </w:r>
          </w:p>
          <w:p w:rsidR="00E66EDC" w:rsidRPr="00E66EDC" w:rsidRDefault="00E66EDC" w:rsidP="00E66E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с указанием ИНН, ОГРН </w:t>
            </w:r>
          </w:p>
          <w:p w:rsidR="00E66EDC" w:rsidRPr="00E66EDC" w:rsidRDefault="00E66EDC" w:rsidP="00E66E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E66EDC" w:rsidRPr="00E66EDC" w:rsidTr="00E66EDC">
        <w:trPr>
          <w:trHeight w:val="405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37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tabs>
                <w:tab w:val="left" w:pos="945"/>
              </w:tabs>
              <w:spacing w:after="0" w:line="240" w:lineRule="auto"/>
              <w:ind w:left="495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  <w:r>
              <w:rPr>
                <w:rFonts w:ascii="Times New Roman" w:eastAsia="Times New Roman" w:hAnsi="Times New Roman" w:cs="Times New Roman"/>
                <w:sz w:val="28"/>
                <w:lang w:eastAsia="ru-RU"/>
              </w:rPr>
              <w:t xml:space="preserve">   </w:t>
            </w:r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Директору</w:t>
            </w: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E66EDC" w:rsidRPr="00E66EDC" w:rsidRDefault="00E66EDC" w:rsidP="00E66EDC">
            <w:pPr>
              <w:spacing w:after="0" w:line="240" w:lineRule="auto"/>
              <w:ind w:left="7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ООО “</w:t>
            </w:r>
            <w:proofErr w:type="spellStart"/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Кошехабль-Аква</w:t>
            </w:r>
            <w:proofErr w:type="spellEnd"/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”</w:t>
            </w: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E66EDC" w:rsidRPr="00E66EDC" w:rsidRDefault="00E66EDC" w:rsidP="00E66EDC">
            <w:pPr>
              <w:spacing w:after="0" w:line="240" w:lineRule="auto"/>
              <w:ind w:left="78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С.М. </w:t>
            </w:r>
            <w:proofErr w:type="spellStart"/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Хаткова</w:t>
            </w:r>
            <w:proofErr w:type="spellEnd"/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  <w:tc>
          <w:tcPr>
            <w:tcW w:w="84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E66EDC" w:rsidRPr="00E66EDC" w:rsidTr="00E66EDC">
        <w:trPr>
          <w:trHeight w:val="930"/>
        </w:trPr>
        <w:tc>
          <w:tcPr>
            <w:tcW w:w="405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7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010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9660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Заявление на получение технических условий подключения объекта капитального строительства к сетям инженерно-технического обеспечения</w:t>
            </w: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E66EDC" w:rsidRPr="00E66EDC" w:rsidRDefault="00E66EDC" w:rsidP="00E66EDC">
            <w:pPr>
              <w:spacing w:after="0" w:line="240" w:lineRule="auto"/>
              <w:ind w:firstLine="705"/>
              <w:jc w:val="center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8"/>
                <w:lang w:eastAsia="ru-RU"/>
              </w:rPr>
              <w:t>ДЛЯ ЮРИДИЧЕСКИХ ЛИЦ</w:t>
            </w: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E66EDC" w:rsidRPr="00E66EDC" w:rsidRDefault="00E66EDC" w:rsidP="00E66EDC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 </w:t>
            </w:r>
          </w:p>
          <w:p w:rsidR="00E66EDC" w:rsidRPr="00E66EDC" w:rsidRDefault="00E66EDC" w:rsidP="00E66EDC">
            <w:pPr>
              <w:spacing w:after="0" w:line="240" w:lineRule="auto"/>
              <w:ind w:firstLine="705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8"/>
                <w:lang w:eastAsia="ru-RU"/>
              </w:rPr>
              <w:t>Прошу подготовить и выдать технические условия подключения объекта капитального строительства к сетям инженерно-технического обеспечения: </w:t>
            </w:r>
          </w:p>
        </w:tc>
        <w:tc>
          <w:tcPr>
            <w:tcW w:w="2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организации: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лице (ФИО, должность):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действующего на основании (указываются документы, подтверждающие полномочия лица – например, устав, доверенность и т.д.)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подключаемого объекта 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Срок ввода в эксплуатацию: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Объект принадлежит заявителю на праве (собственности, аренды, оперативного управления):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основании (указать наименование и реквизиты правоустанавливающего документа):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 земельном участке планируется (строительство, реконструкция, подключение построенного, но неподключенного объекта – указать нужное):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Адрес земельного участка: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Площадь земельного участка, кв. метров: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Земельный участок принадлежит заявителю на праве (собственности, аренды, пользования):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 основании (указать наименование и реквизиты правоустанавливающего документа):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Кадастровый номер земельного участка: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Разрешенное использование (указать вид разрешенного использования земельного участка):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Планируемые расходы: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Водопотребление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Нужды пожаротушения: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Внутреннее пожаротушение: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пожарных кранов: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шт.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Наружное пожаротушение: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Специальное пожаротушение: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</w:t>
            </w:r>
            <w:proofErr w:type="gramEnd"/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/с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Водоотведение: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Источник ГВС: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Расход на ГВС: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Существующий расход:</w:t>
            </w: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Водопотребление: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водоснабжения: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№______________________________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ind w:right="-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____________________________.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Водоотведение: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м3/сутки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 водоотведения: </w:t>
            </w:r>
          </w:p>
        </w:tc>
        <w:tc>
          <w:tcPr>
            <w:tcW w:w="19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80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№______________________________ </w:t>
            </w:r>
          </w:p>
        </w:tc>
        <w:tc>
          <w:tcPr>
            <w:tcW w:w="73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от </w:t>
            </w:r>
          </w:p>
        </w:tc>
        <w:tc>
          <w:tcPr>
            <w:tcW w:w="4110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____________________________.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Сведения о составе и свойствах сточных вод, намеченных к отведению в централизованную систему водоотведения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Иная информация, относящаяся к выдаче технических условий, в том числе указанием способа получения или доставки (выдать на руки или отправить по почте):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rPr>
          <w:trHeight w:val="1530"/>
        </w:trPr>
        <w:tc>
          <w:tcPr>
            <w:tcW w:w="4740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Банковские реквизиты организации: </w:t>
            </w:r>
          </w:p>
        </w:tc>
        <w:tc>
          <w:tcPr>
            <w:tcW w:w="4860" w:type="dxa"/>
            <w:gridSpan w:val="4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285" w:type="dxa"/>
            <w:gridSpan w:val="2"/>
            <w:tcBorders>
              <w:top w:val="nil"/>
              <w:left w:val="single" w:sz="6" w:space="0" w:color="000000"/>
              <w:bottom w:val="nil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</w:tbl>
    <w:p w:rsidR="00E66EDC" w:rsidRPr="00E66EDC" w:rsidRDefault="00E66EDC" w:rsidP="00E66ED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p w:rsidR="00E66EDC" w:rsidRPr="00E66EDC" w:rsidRDefault="00E66EDC" w:rsidP="00E66ED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Приложения:</w:t>
      </w: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EDC" w:rsidRPr="00E66EDC" w:rsidRDefault="00E66EDC" w:rsidP="00E66EDC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подтверждающий полномочия лица, подписавшего запрос на ___ </w:t>
      </w:r>
      <w:proofErr w:type="gramStart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 </w:t>
      </w:r>
    </w:p>
    <w:p w:rsidR="00E66EDC" w:rsidRPr="00E66EDC" w:rsidRDefault="00E66EDC" w:rsidP="00E66EDC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правоустанавливающих документов на земельный участок на ___ </w:t>
      </w:r>
      <w:proofErr w:type="gramStart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 </w:t>
      </w:r>
    </w:p>
    <w:p w:rsidR="00E66EDC" w:rsidRPr="00E66EDC" w:rsidRDefault="00E66EDC" w:rsidP="00E66EDC">
      <w:pPr>
        <w:numPr>
          <w:ilvl w:val="0"/>
          <w:numId w:val="1"/>
        </w:numPr>
        <w:spacing w:after="0" w:line="240" w:lineRule="auto"/>
        <w:ind w:left="0" w:firstLine="705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Копии учредительных документов, на ___ </w:t>
      </w:r>
      <w:proofErr w:type="gramStart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 </w:t>
      </w:r>
    </w:p>
    <w:p w:rsidR="00E66EDC" w:rsidRPr="00E66EDC" w:rsidRDefault="00E66EDC" w:rsidP="00E66EDC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Информацию о границах земельного участка (например: кадастровый паспорт земельного участка или </w:t>
      </w:r>
      <w:proofErr w:type="spellStart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Градплан</w:t>
      </w:r>
      <w:proofErr w:type="spellEnd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земельного участка) на ___ </w:t>
      </w:r>
      <w:proofErr w:type="gramStart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 экз. </w:t>
      </w:r>
    </w:p>
    <w:p w:rsidR="00E66EDC" w:rsidRPr="00E66EDC" w:rsidRDefault="00E66EDC" w:rsidP="00E66EDC">
      <w:pPr>
        <w:numPr>
          <w:ilvl w:val="0"/>
          <w:numId w:val="2"/>
        </w:numPr>
        <w:spacing w:after="0" w:line="240" w:lineRule="auto"/>
        <w:ind w:left="0" w:firstLine="705"/>
        <w:jc w:val="both"/>
        <w:textAlignment w:val="baseline"/>
        <w:rPr>
          <w:rFonts w:ascii="Calibri" w:eastAsia="Times New Roman" w:hAnsi="Calibri" w:cs="Calibri"/>
          <w:lang w:eastAsia="ru-RU"/>
        </w:rPr>
      </w:pP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Ситуационный план расположения объекта с привязкой к территории населенного пункта на ___ </w:t>
      </w:r>
      <w:proofErr w:type="gramStart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л</w:t>
      </w:r>
      <w:proofErr w:type="gramEnd"/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. в 1 экз. </w:t>
      </w:r>
    </w:p>
    <w:p w:rsidR="00E66EDC" w:rsidRPr="00E66EDC" w:rsidRDefault="00E66EDC" w:rsidP="00E66ED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E66EDC" w:rsidRPr="00E66EDC" w:rsidRDefault="00E66EDC" w:rsidP="00E66ED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770"/>
        <w:gridCol w:w="4785"/>
      </w:tblGrid>
      <w:tr w:rsidR="00E66EDC" w:rsidRPr="00E66EDC" w:rsidTr="00E66EDC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Должность уполномоченного лица 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ФИО, подпись уполномоченного </w:t>
            </w:r>
          </w:p>
        </w:tc>
      </w:tr>
      <w:tr w:rsidR="00E66EDC" w:rsidRPr="00E66EDC" w:rsidTr="00E66EDC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477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both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  <w:tc>
          <w:tcPr>
            <w:tcW w:w="478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jc w:val="right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Печать организации (при наличии) </w:t>
            </w:r>
          </w:p>
        </w:tc>
      </w:tr>
    </w:tbl>
    <w:p w:rsidR="00E66EDC" w:rsidRPr="00E66EDC" w:rsidRDefault="00E66EDC" w:rsidP="00E66EDC">
      <w:pPr>
        <w:spacing w:after="0" w:line="240" w:lineRule="auto"/>
        <w:jc w:val="both"/>
        <w:textAlignment w:val="baseline"/>
        <w:rPr>
          <w:rFonts w:ascii="Segoe UI" w:eastAsia="Times New Roman" w:hAnsi="Segoe UI" w:cs="Segoe UI"/>
          <w:sz w:val="18"/>
          <w:szCs w:val="18"/>
          <w:lang w:eastAsia="ru-RU"/>
        </w:rPr>
      </w:pPr>
      <w:r w:rsidRPr="00E66EDC">
        <w:rPr>
          <w:rFonts w:ascii="Times New Roman" w:eastAsia="Times New Roman" w:hAnsi="Times New Roman" w:cs="Times New Roman"/>
          <w:sz w:val="16"/>
          <w:lang w:eastAsia="ru-RU"/>
        </w:rPr>
        <w:t> </w:t>
      </w:r>
    </w:p>
    <w:tbl>
      <w:tblPr>
        <w:tblW w:w="0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3645"/>
        <w:gridCol w:w="5925"/>
      </w:tblGrid>
      <w:tr w:rsidR="00E66EDC" w:rsidRPr="00E66EDC" w:rsidTr="00E66EDC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ФИО исполнителя: 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Контактный телефон: 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  <w:tr w:rsidR="00E66EDC" w:rsidRPr="00E66EDC" w:rsidTr="00E66EDC">
        <w:tc>
          <w:tcPr>
            <w:tcW w:w="364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Адрес электронной почты: </w:t>
            </w:r>
          </w:p>
        </w:tc>
        <w:tc>
          <w:tcPr>
            <w:tcW w:w="592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E66EDC" w:rsidRPr="00E66EDC" w:rsidRDefault="00E66EDC" w:rsidP="00E66EDC">
            <w:pPr>
              <w:spacing w:after="0" w:line="240" w:lineRule="auto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66EDC">
              <w:rPr>
                <w:rFonts w:ascii="Times New Roman" w:eastAsia="Times New Roman" w:hAnsi="Times New Roman" w:cs="Times New Roman"/>
                <w:sz w:val="26"/>
                <w:lang w:eastAsia="ru-RU"/>
              </w:rPr>
              <w:t> </w:t>
            </w:r>
          </w:p>
        </w:tc>
      </w:tr>
    </w:tbl>
    <w:p w:rsidR="00412CA4" w:rsidRDefault="00412CA4"/>
    <w:sectPr w:rsidR="00412CA4" w:rsidSect="00E66EDC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6B17CA"/>
    <w:multiLevelType w:val="multilevel"/>
    <w:tmpl w:val="9490EF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>
    <w:nsid w:val="793539D6"/>
    <w:multiLevelType w:val="multilevel"/>
    <w:tmpl w:val="56C06B0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drawingGridHorizontalSpacing w:val="110"/>
  <w:displayHorizontalDrawingGridEvery w:val="2"/>
  <w:characterSpacingControl w:val="doNotCompress"/>
  <w:savePreviewPicture/>
  <w:compat/>
  <w:rsids>
    <w:rsidRoot w:val="00E66EDC"/>
    <w:rsid w:val="00412CA4"/>
    <w:rsid w:val="00E66E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12CA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paragraph">
    <w:name w:val="paragraph"/>
    <w:basedOn w:val="a"/>
    <w:rsid w:val="00E66ED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ormaltextrun">
    <w:name w:val="normaltextrun"/>
    <w:basedOn w:val="a0"/>
    <w:rsid w:val="00E66EDC"/>
  </w:style>
  <w:style w:type="character" w:customStyle="1" w:styleId="eop">
    <w:name w:val="eop"/>
    <w:basedOn w:val="a0"/>
    <w:rsid w:val="00E66EDC"/>
  </w:style>
  <w:style w:type="character" w:customStyle="1" w:styleId="spellingerror">
    <w:name w:val="spellingerror"/>
    <w:basedOn w:val="a0"/>
    <w:rsid w:val="00E66E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4239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30360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112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8919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9213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80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1666108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16112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791464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273905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2412593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756521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2753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624124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1769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573661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0313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09708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1251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863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3260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655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34181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271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72022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35772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51253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908472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29437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837244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32563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47512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9913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465457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0956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32217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98689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61661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612405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02021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403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5269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3892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77950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07610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1113168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14129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08573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60292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5300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93926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720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5898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3636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0859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0062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5820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10329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99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31040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49746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16944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10887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2496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65584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89689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07145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00311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8892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48534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026967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968324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80063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274046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82584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1282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67806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16145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7643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8089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61182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48096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597374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4192452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19884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6531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803539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45952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4582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85227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7986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257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345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9701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29783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9212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9118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503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821576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9273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40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66729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978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9294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9107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84055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74073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109074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563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99022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21625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14747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607332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1244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78222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948573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54644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84965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31745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57262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89772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738795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3524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99916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328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0108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60618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898401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247519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9995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696822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35728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676880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83437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048599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19858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12738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52971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8429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53374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6055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8356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74118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54136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445838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09715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42964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5135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0683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3594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351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081418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462971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110269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84177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172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71023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500324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77903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35831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4127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96929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6970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09691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329585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1360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9302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7102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793579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557583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52509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0758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91967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920354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919608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02997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8367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446596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260759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0058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60014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13225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27367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5171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4283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84288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09274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50049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15423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508177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3426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06929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68596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3335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1385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65191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4875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4854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14706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80460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951350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69501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825786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09633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65540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474565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517203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15045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408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24188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265667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585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433364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66171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928952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548520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939100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71019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8222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08470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410967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2143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984776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02399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84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06145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878828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60986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43638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7041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807223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43476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67302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729547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815680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626899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63640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02782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56820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332756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192754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8048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936437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76464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921373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68079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99610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1632747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51789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34933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988475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05548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492284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65009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108135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894003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399635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70861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0612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56209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1584130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80527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42229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340682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83138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4185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834348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96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2174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65767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769081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117474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249342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925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397347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676650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24317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393930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828987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9022324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1317016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46205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90668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51585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516645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08081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43215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22157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183457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21057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645393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10500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51528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5323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4610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2796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3886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42730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873841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40957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196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4989810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27641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512526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50005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932783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33313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7406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54415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47285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736175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925917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390641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198331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52477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954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3238934">
              <w:marLeft w:val="0"/>
              <w:marRight w:val="0"/>
              <w:marTop w:val="30"/>
              <w:marBottom w:val="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31817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947235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6761504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64698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494607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258436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1102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1566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2723195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71488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22582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281858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477</Words>
  <Characters>2722</Characters>
  <Application>Microsoft Office Word</Application>
  <DocSecurity>0</DocSecurity>
  <Lines>22</Lines>
  <Paragraphs>6</Paragraphs>
  <ScaleCrop>false</ScaleCrop>
  <Company/>
  <LinksUpToDate>false</LinksUpToDate>
  <CharactersWithSpaces>3193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2020-01-13T12:34:00Z</dcterms:created>
  <dcterms:modified xsi:type="dcterms:W3CDTF">2020-01-13T12:36:00Z</dcterms:modified>
</cp:coreProperties>
</file>