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7" w:rsidRPr="000E4D57" w:rsidRDefault="000E4D57" w:rsidP="000E4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0E4D57" w:rsidRPr="00CE4114" w:rsidTr="00DD107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E4114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4DBD9F" wp14:editId="13707FE4">
                  <wp:extent cx="847725" cy="819150"/>
                  <wp:effectExtent l="0" t="0" r="9525" b="0"/>
                  <wp:docPr id="2" name="Рисунок 2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0E4D57" w:rsidRPr="00CE4114" w:rsidRDefault="000E4D57" w:rsidP="00DD1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0E4D57" w:rsidRPr="00CE4114" w:rsidRDefault="000E4D57" w:rsidP="000E4D5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E4D57" w:rsidRPr="00CE4114" w:rsidRDefault="000E4D57" w:rsidP="000E4D5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0E4D57" w:rsidRPr="00CE4114" w:rsidRDefault="000E4D57" w:rsidP="000E4D5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57" w:rsidRPr="00CE4114" w:rsidRDefault="000E4D57" w:rsidP="000E4D57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а. Кошехабль</w:t>
      </w:r>
    </w:p>
    <w:p w:rsidR="000E4D57" w:rsidRPr="000E4D57" w:rsidRDefault="000E4D57" w:rsidP="000E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уведомления представителя 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нанимателя (работодателя) о фактах обращения в целях 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склонения муниципального служащего администрации 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 w:rsidRPr="000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совершению коррупционных правонарушений 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Default="000E4D57" w:rsidP="000E4D5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счастью 5 статьи 9 Федерального закона от 25 декабря                          2008 года № 273-ФЗ «О противодействии коррупции», Федеральным законом от 2 марта 2007 года № 25-ФЗ «О муниципальной службе в Российской Федерации» </w:t>
      </w:r>
    </w:p>
    <w:p w:rsidR="000E4D57" w:rsidRPr="00CE4114" w:rsidRDefault="000E4D57" w:rsidP="000E4D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0E4D57" w:rsidRPr="00CE4114" w:rsidRDefault="000E4D57" w:rsidP="000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D57" w:rsidRPr="000E4D57" w:rsidRDefault="000E4D57" w:rsidP="00066DBC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(далее – Порядок) (прилагается).</w:t>
      </w:r>
    </w:p>
    <w:p w:rsidR="000E4D57" w:rsidRPr="000E4D57" w:rsidRDefault="000E4D57" w:rsidP="00066DBC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Ведущему специалисту  администрации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«Кошехабльское 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D57">
        <w:rPr>
          <w:rFonts w:ascii="Times New Roman" w:hAnsi="Times New Roman"/>
          <w:sz w:val="28"/>
          <w:szCs w:val="28"/>
          <w:shd w:val="clear" w:color="auto" w:fill="FFFFFF"/>
        </w:rPr>
        <w:t>Вакажевой</w:t>
      </w:r>
      <w:proofErr w:type="spellEnd"/>
      <w:r w:rsidRPr="000E4D57">
        <w:rPr>
          <w:rFonts w:ascii="Times New Roman" w:hAnsi="Times New Roman"/>
          <w:sz w:val="28"/>
          <w:szCs w:val="28"/>
          <w:shd w:val="clear" w:color="auto" w:fill="FFFFFF"/>
        </w:rPr>
        <w:t xml:space="preserve"> Д. М.</w:t>
      </w:r>
      <w:r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ознакомление под роспись муниципальных служащих с Порядком, утвержденным настоящим постановлением.</w:t>
      </w:r>
    </w:p>
    <w:p w:rsidR="000E4D57" w:rsidRPr="000E4D57" w:rsidRDefault="000E4D57" w:rsidP="00935988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Признать утратившими силу постановления администрации</w:t>
      </w:r>
      <w:r w:rsidR="00B6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«Кошехабльское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апреля 2011 года № 08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:rsidR="000E4D57" w:rsidRPr="000E4D57" w:rsidRDefault="00935988" w:rsidP="00066DBC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4D57"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Постановление вступает в силу со дня его официального опубликования. </w:t>
      </w:r>
    </w:p>
    <w:p w:rsidR="000E4D57" w:rsidRPr="000E4D57" w:rsidRDefault="000E4D57" w:rsidP="000E4D57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BC" w:rsidRPr="00CE4114" w:rsidRDefault="00066DBC" w:rsidP="0006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066DBC" w:rsidRPr="00F77D64" w:rsidRDefault="00066DBC" w:rsidP="0006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«Кошехабльское сельское поселение»                                          Б.А. </w:t>
      </w:r>
      <w:proofErr w:type="spellStart"/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Хамдохов</w:t>
      </w:r>
      <w:proofErr w:type="spellEnd"/>
    </w:p>
    <w:p w:rsidR="00066DBC" w:rsidRDefault="00066DBC" w:rsidP="00066DBC">
      <w:pPr>
        <w:widowControl w:val="0"/>
        <w:autoSpaceDE w:val="0"/>
        <w:autoSpaceDN w:val="0"/>
        <w:spacing w:after="0" w:line="240" w:lineRule="auto"/>
        <w:outlineLvl w:val="0"/>
      </w:pPr>
    </w:p>
    <w:p w:rsidR="000E4D57" w:rsidRPr="000E4D57" w:rsidRDefault="000E4D57" w:rsidP="00066DB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E4D57" w:rsidRPr="000E4D57" w:rsidRDefault="000E4D57" w:rsidP="00066DBC">
      <w:pPr>
        <w:widowControl w:val="0"/>
        <w:autoSpaceDE w:val="0"/>
        <w:autoSpaceDN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57" w:rsidRPr="000E4D57" w:rsidRDefault="000E4D57" w:rsidP="00066DBC">
      <w:pPr>
        <w:widowControl w:val="0"/>
        <w:autoSpaceDE w:val="0"/>
        <w:autoSpaceDN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E4D57" w:rsidRPr="000E4D57" w:rsidRDefault="000E4D57" w:rsidP="00066DBC">
      <w:pPr>
        <w:widowControl w:val="0"/>
        <w:autoSpaceDE w:val="0"/>
        <w:autoSpaceDN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066DBC" w:rsidRPr="00B619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«Кошехабльское сельское поселение»</w:t>
      </w:r>
      <w:r w:rsidRPr="000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4D57" w:rsidRPr="000E4D57" w:rsidRDefault="00321909" w:rsidP="00066DB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</w:t>
      </w:r>
      <w:r w:rsidR="00066DBC" w:rsidRPr="00B6193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года  № 2</w:t>
      </w:r>
      <w:r w:rsidR="000E4D57" w:rsidRPr="000E4D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E4D57" w:rsidRPr="000E4D57" w:rsidRDefault="000E4D57" w:rsidP="00066DBC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(работодателя) о фактах 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муниципального служащего </w:t>
      </w:r>
    </w:p>
    <w:p w:rsidR="00066DBC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6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E4D57" w:rsidRPr="000E4D57" w:rsidRDefault="00066DBC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«Кошехабльское сельское  поселение»</w:t>
      </w:r>
      <w:r w:rsidR="000E4D57"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0E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  сельское поселение»</w:t>
      </w:r>
      <w:r w:rsidRPr="000E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 (далее – Порядок)                                   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9 Федерального закона от 25 декабря                                2008 года № 273-ФЗ «О противодействии коррупции» (далее – Федеральный закон № 273-ФЗ) определяется процедура уведомления представителя нанимателя (работодателя) муниципального служащего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</w:t>
      </w:r>
      <w:proofErr w:type="gramEnd"/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6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  сельское поселение»</w:t>
      </w:r>
      <w:r w:rsidR="00066DBC"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глава) о фактах обращения в целях склонения муниципального служащего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 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служащий)  к совершению коррупционных правонарушений, а также перечень сведений, содержащихся в уведомлении, организацию проверки этих сведений и порядок регистрации уведомления. 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соответствии с частями 1-3 статьи 9 Федерального закона № 273-ФЗ: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                              к совершению коррупционных правонарушений;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служащего;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муниципальным служащим указанной должностной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(служебной) 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представителя нанимателя (работодателя) о фактах обращения в целях склонения муниципального служащего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«Кошехабльское  сельское поселение»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совершению коррупционных правонарушений (далее – уведомление) представляется муниципальным служащим лично в письменной форме не позднее рабочего дня, следующего за днем обращения к муниципальному служащему в целях склонения его  к совершению коррупционных правонарушений, в общий отдел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 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отдел).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Муниципальный служащий, которому стало известно о факте обращения к иным муниципальным служащим каких-либо лиц в целях склонения их к совершению коррупционных правонарушений, вправе уведомить об этом главу с соблюдением процедуры, определенной настоящим Порядком.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 представляется в письменном виде по форме согласно приложению 1 к настоящему Порядку.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В случае отсутствия муниципального служащего на рабочем месте (отпуск, служебная командировка, нахождение вне места прохождения службы по иным основаниям, установленным законодательством Российской Федерации) уведомление представляется муниципальным служащим                                   в течение одного рабочего дня со дня прибытия муниципального служащего                                          на рабочее место. 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В случае если муниципальный служащий не может представить уведомление непосредственно в управление, уведомление направляется                         им в адрес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«Кошехабльское  сельское поселение»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почтовым отправлением, телеграфом, факсимильной связью, электронной почтой или другим способом доставки документов.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Уведомление в день его поступления регистрируется должностным лицом отдела в Журнале регистрации уведомлений о фактах обращения                                         в целях склонения муниципального служащего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 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(далее – Журнал) по форме согласно приложению 2                                    к настоящему Порядку. 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регистрации должны быть пронумерованы, прошнурованы и скреплены печатью управления.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Отказ в регистрации уведомления не допускается.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Копия зарегистрированного уведомления выдается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муниципальному служащему на руки либо направляется заказным почтовым отправлением.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Организация проверки сведений о фактах обращения                                                        к муниципальному служащему каких-либо лиц в целях склонения его                               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(далее – проверка), осуществляется отделом.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Проверка осуществляется отделом администрации </w:t>
      </w:r>
      <w:r w:rsidR="0006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 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проведения с гражданами и должностными лицами бесед с их согласия.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Ведущий специалист  в течение десяти рабочих дней со дня регистрации уведомления в пределах своей компетенции осуществляет: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проверку путем проведения бесед с муниципальным служащим – заявителем и очевидцами произошедшего;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подготовку и направление главе материалов проверки.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По окончании проверки уведомление с приложением материалов проверки представляется отделом главе для принятия решения                                  о направлении информации в правоохранительные органы.</w:t>
      </w:r>
    </w:p>
    <w:p w:rsidR="000E4D57" w:rsidRPr="000E4D57" w:rsidRDefault="000E4D57" w:rsidP="00B61939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 течение трех рабочих дней со дня получения им уведомления                            и материалов проверки принимает решение о направлении уведомления                                    в органы прокуратуры или другие государственные органы.</w:t>
      </w:r>
    </w:p>
    <w:p w:rsidR="000E4D57" w:rsidRPr="000E4D57" w:rsidRDefault="000E4D57" w:rsidP="00B61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16. </w:t>
      </w:r>
      <w:proofErr w:type="gramStart"/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9 Федерального закона № 273-ФЗ муниципальный служащий, уведомивший представителя нанимателя (работодателя), органы прокуратуры или другие государственные органы                          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</w:t>
      </w:r>
      <w:proofErr w:type="gramEnd"/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E4D57" w:rsidRPr="000E4D57" w:rsidRDefault="000E4D57" w:rsidP="00B619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В период рассмотрения уведомления к муниципальному служащему                             не применяются меры дисциплинарной ответственности, уменьшение размера премии, назначение на нижестоящую должность, увольнение по инициативе работодателя.</w:t>
      </w:r>
    </w:p>
    <w:p w:rsidR="00B61939" w:rsidRDefault="000E4D57" w:rsidP="00B6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применения к муниципальному служащему указанных мер,  распоряжение администрации </w:t>
      </w:r>
      <w:r w:rsidR="00B6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«Кошехабльское  сельское поселение»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соответствующими материалами направляется главой на рассмотрение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B619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«Кошехабльское сельское поселение».</w:t>
      </w:r>
    </w:p>
    <w:p w:rsidR="00B61939" w:rsidRDefault="00B61939" w:rsidP="00B6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Pr="000E4D57" w:rsidRDefault="00B61939" w:rsidP="00B6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0E4D57" w:rsidRPr="000E4D57" w:rsidTr="000E4D57">
        <w:tc>
          <w:tcPr>
            <w:tcW w:w="5382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уведомления представителя нанимателя (работодателя) о фактах </w:t>
            </w:r>
          </w:p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обращения в целях склонения муниципального служащего </w:t>
            </w:r>
          </w:p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B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«Кошехабльское  сельское поселение» </w:t>
            </w: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совершению коррупционных правонарушений</w:t>
            </w:r>
          </w:p>
        </w:tc>
      </w:tr>
    </w:tbl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0E4D57" w:rsidRPr="000E4D57" w:rsidTr="000E4D57">
        <w:tc>
          <w:tcPr>
            <w:tcW w:w="4786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0E4D57" w:rsidRPr="000E4D57" w:rsidRDefault="000E4D57" w:rsidP="00B61939">
            <w:pPr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B6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«Кошехабльское сельское поселение» </w:t>
            </w:r>
          </w:p>
        </w:tc>
      </w:tr>
      <w:tr w:rsidR="000E4D57" w:rsidRPr="000E4D57" w:rsidTr="000E4D57">
        <w:tc>
          <w:tcPr>
            <w:tcW w:w="4786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0E4D57" w:rsidRPr="000E4D57" w:rsidRDefault="000E4D57" w:rsidP="00B6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D57" w:rsidRPr="000E4D57" w:rsidTr="000E4D57">
        <w:tc>
          <w:tcPr>
            <w:tcW w:w="4786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0E4D57" w:rsidRPr="000E4D57" w:rsidRDefault="000E4D57" w:rsidP="000E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0E4D57" w:rsidRPr="000E4D57" w:rsidTr="000E4D57">
        <w:tc>
          <w:tcPr>
            <w:tcW w:w="4786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0E4D57" w:rsidRPr="000E4D57" w:rsidRDefault="000E4D57" w:rsidP="000E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0E4D57" w:rsidRPr="000E4D57" w:rsidTr="000E4D57">
        <w:tc>
          <w:tcPr>
            <w:tcW w:w="4786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0E4D57" w:rsidRPr="000E4D57" w:rsidRDefault="000E4D57" w:rsidP="000E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0E4D57" w:rsidRPr="000E4D57" w:rsidTr="000E4D57">
        <w:tc>
          <w:tcPr>
            <w:tcW w:w="4786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E4D57">
              <w:rPr>
                <w:rFonts w:ascii="Times New Roman" w:eastAsia="Times New Roman" w:hAnsi="Times New Roman" w:cs="Times New Roman"/>
              </w:rPr>
              <w:t>(Ф.И.О. муниципального служащего, наименование замещаемой должности)</w:t>
            </w:r>
          </w:p>
        </w:tc>
      </w:tr>
    </w:tbl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1"/>
      <w:bookmarkEnd w:id="0"/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о фактах 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муниципального служащего </w:t>
      </w:r>
    </w:p>
    <w:p w:rsidR="00B61939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6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E4D57" w:rsidRPr="000E4D57" w:rsidRDefault="00B61939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«Кошехабльское  сельское поселение»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1) 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</w:t>
      </w:r>
      <w:proofErr w:type="gramEnd"/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обращения к муниципальному служащему 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исполнением им служебных обязанностей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каких-либо лиц в целях склонения его к совершению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коррупционных правонарушений,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место, время, другие условия)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</w:t>
      </w: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был бы совершить муниципальный служащий 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просьбе обратившихся лиц)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3) 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известные сведения о физическом (юридическом) лице,</w:t>
      </w:r>
      <w:proofErr w:type="gramEnd"/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склоняющем</w:t>
      </w:r>
      <w:proofErr w:type="gramEnd"/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коррупционному правонарушению)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4) 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(подкуп угроза, обман и т.д.), а также информация об отказе (согласии)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предложение лица о совершении коррупционного правонарушения)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E4D57" w:rsidRPr="000E4D57" w:rsidRDefault="000E4D57" w:rsidP="000E4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1) __________________________;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2) __________________________.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желанию муниципального служащего указываются и прилагаются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правонарушений)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57" w:rsidRPr="000E4D57" w:rsidRDefault="000E4D57" w:rsidP="000E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_____________________________     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 ___________ 20__ года</w:t>
      </w:r>
    </w:p>
    <w:p w:rsidR="000E4D57" w:rsidRPr="000E4D57" w:rsidRDefault="000E4D57" w:rsidP="000E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                   (расшифровка подписи)</w:t>
      </w:r>
    </w:p>
    <w:p w:rsidR="000E4D57" w:rsidRPr="000E4D57" w:rsidRDefault="000E4D57" w:rsidP="000E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Default="00B61939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Default="00B61939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Default="00B61939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Default="00B61939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Default="00B61939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Default="00B61939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Default="00B61939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BD" w:rsidRDefault="007759BD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BD" w:rsidRDefault="007759BD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BD" w:rsidRDefault="007759BD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BD" w:rsidRPr="000E4D57" w:rsidRDefault="007759BD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0E4D57" w:rsidRPr="000E4D57" w:rsidTr="000E4D57">
        <w:tc>
          <w:tcPr>
            <w:tcW w:w="5529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0E4D57" w:rsidRPr="000E4D57" w:rsidTr="000E4D57">
        <w:tc>
          <w:tcPr>
            <w:tcW w:w="5529" w:type="dxa"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уведомления представителя нанимателя (работодателя) о фактах </w:t>
            </w:r>
          </w:p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обращения в целях склонения муниципального служащего </w:t>
            </w:r>
          </w:p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B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«Кошехабльское  сельское </w:t>
            </w:r>
            <w:proofErr w:type="spellStart"/>
            <w:r w:rsidR="00B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поселение</w:t>
            </w:r>
            <w:proofErr w:type="gramStart"/>
            <w:r w:rsidR="00B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0E4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совершению коррупционных правонарушений</w:t>
            </w:r>
          </w:p>
        </w:tc>
      </w:tr>
    </w:tbl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 регистрации уведомлений представителя нанимателя </w:t>
      </w:r>
    </w:p>
    <w:p w:rsidR="000E4D57" w:rsidRPr="000E4D57" w:rsidRDefault="000E4D57" w:rsidP="00B61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о фактах обращения в целях склонения муниципального служащего администрации </w:t>
      </w:r>
      <w:r w:rsidR="00B6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«Кошехабльское  сельское поселение»</w:t>
      </w: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985"/>
        <w:gridCol w:w="1603"/>
        <w:gridCol w:w="1940"/>
      </w:tblGrid>
      <w:tr w:rsidR="000E4D57" w:rsidRPr="000E4D57" w:rsidTr="000E4D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муниципального служащего, представившего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направления уведомления </w:t>
            </w:r>
          </w:p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</w:rPr>
              <w:t>и материалов главе</w:t>
            </w:r>
          </w:p>
        </w:tc>
      </w:tr>
      <w:tr w:rsidR="000E4D57" w:rsidRPr="000E4D57" w:rsidTr="000E4D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4D57" w:rsidRPr="000E4D57" w:rsidTr="000E4D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7" w:rsidRPr="000E4D57" w:rsidRDefault="000E4D57" w:rsidP="000E4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tabs>
          <w:tab w:val="left" w:pos="709"/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39" w:rsidRPr="000E4D57" w:rsidRDefault="00B61939" w:rsidP="00B6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61939" w:rsidRPr="000E4D57" w:rsidRDefault="00B61939" w:rsidP="00B6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0E4D57" w:rsidRPr="000E4D57" w:rsidRDefault="000E4D57" w:rsidP="000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57" w:rsidRPr="000E4D57" w:rsidRDefault="000E4D57" w:rsidP="000E4D57">
      <w:pPr>
        <w:widowControl w:val="0"/>
        <w:tabs>
          <w:tab w:val="left" w:pos="709"/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C8A" w:rsidRDefault="00C51C8A"/>
    <w:sectPr w:rsidR="00C5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57"/>
    <w:rsid w:val="00066DBC"/>
    <w:rsid w:val="000753D3"/>
    <w:rsid w:val="000E4D57"/>
    <w:rsid w:val="00321909"/>
    <w:rsid w:val="007759BD"/>
    <w:rsid w:val="00935988"/>
    <w:rsid w:val="00B61939"/>
    <w:rsid w:val="00C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2025-04-21T12:35:00Z</cp:lastPrinted>
  <dcterms:created xsi:type="dcterms:W3CDTF">2025-04-21T07:32:00Z</dcterms:created>
  <dcterms:modified xsi:type="dcterms:W3CDTF">2025-04-21T12:48:00Z</dcterms:modified>
</cp:coreProperties>
</file>