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39" w:rsidRDefault="00351D39" w:rsidP="00351D39">
      <w:pPr>
        <w:jc w:val="center"/>
        <w:rPr>
          <w:b/>
          <w:sz w:val="28"/>
          <w:szCs w:val="28"/>
          <w:lang w:eastAsia="ru-RU"/>
        </w:rPr>
      </w:pPr>
      <w:r w:rsidRPr="005461D5">
        <w:rPr>
          <w:b/>
          <w:sz w:val="28"/>
          <w:szCs w:val="28"/>
          <w:lang w:eastAsia="ru-RU"/>
        </w:rPr>
        <w:t xml:space="preserve">Уважаемые </w:t>
      </w:r>
      <w:r>
        <w:rPr>
          <w:b/>
          <w:sz w:val="28"/>
          <w:szCs w:val="28"/>
          <w:lang w:eastAsia="ru-RU"/>
        </w:rPr>
        <w:t xml:space="preserve">делегаты и </w:t>
      </w:r>
    </w:p>
    <w:p w:rsidR="00351D39" w:rsidRDefault="00351D39" w:rsidP="00351D3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приглашенные </w:t>
      </w:r>
      <w:r w:rsidR="00A24726">
        <w:rPr>
          <w:b/>
          <w:sz w:val="28"/>
          <w:szCs w:val="28"/>
          <w:lang w:eastAsia="ru-RU"/>
        </w:rPr>
        <w:t xml:space="preserve">на сегодняшний </w:t>
      </w:r>
      <w:r>
        <w:rPr>
          <w:b/>
          <w:sz w:val="28"/>
          <w:szCs w:val="28"/>
          <w:lang w:eastAsia="ru-RU"/>
        </w:rPr>
        <w:t xml:space="preserve">сход граждан!  </w:t>
      </w:r>
    </w:p>
    <w:p w:rsidR="00351D39" w:rsidRDefault="00351D39" w:rsidP="00351D39">
      <w:pPr>
        <w:jc w:val="center"/>
        <w:rPr>
          <w:b/>
          <w:sz w:val="28"/>
          <w:szCs w:val="28"/>
          <w:lang w:eastAsia="ru-RU"/>
        </w:rPr>
      </w:pPr>
    </w:p>
    <w:p w:rsidR="00351D39" w:rsidRDefault="00351D39" w:rsidP="00351D39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color w:val="000000"/>
          <w:sz w:val="28"/>
          <w:szCs w:val="28"/>
          <w:lang w:eastAsia="ru-RU"/>
        </w:rPr>
        <w:t>Отчитываясь о работе</w:t>
      </w:r>
      <w:proofErr w:type="gramEnd"/>
      <w:r>
        <w:rPr>
          <w:color w:val="000000"/>
          <w:sz w:val="28"/>
          <w:szCs w:val="28"/>
          <w:lang w:eastAsia="ru-RU"/>
        </w:rPr>
        <w:t xml:space="preserve"> сельского поселения за 10 месяцев 2024 года хочу отметить, что такие отчеты - это не просто традиция, а жизненная необходимость, потому, что наглядно видно, что сделано, а что предстоит сделать.   </w:t>
      </w:r>
    </w:p>
    <w:p w:rsidR="00351D39" w:rsidRPr="00037AF7" w:rsidRDefault="00351D39" w:rsidP="00351D39">
      <w:pPr>
        <w:ind w:firstLine="708"/>
        <w:jc w:val="both"/>
        <w:rPr>
          <w:sz w:val="28"/>
          <w:szCs w:val="28"/>
        </w:rPr>
      </w:pPr>
      <w:r w:rsidRPr="00EC09A6">
        <w:rPr>
          <w:sz w:val="28"/>
          <w:szCs w:val="28"/>
        </w:rPr>
        <w:t xml:space="preserve">За годы становления </w:t>
      </w:r>
      <w:r>
        <w:rPr>
          <w:sz w:val="28"/>
          <w:szCs w:val="28"/>
        </w:rPr>
        <w:t>Кошехабльского сельского поселения</w:t>
      </w:r>
      <w:r w:rsidRPr="00EC09A6">
        <w:rPr>
          <w:sz w:val="28"/>
          <w:szCs w:val="28"/>
        </w:rPr>
        <w:t xml:space="preserve"> было сделано немало. Основным критерием работы всегда было и остается социально-экономическое развитие и благополучие его жителей. Этому ориентиру мы продолжаем следовать и сегодня.</w:t>
      </w:r>
    </w:p>
    <w:p w:rsidR="00351D39" w:rsidRDefault="00351D39" w:rsidP="00351D39">
      <w:pPr>
        <w:suppressAutoHyphens w:val="0"/>
        <w:jc w:val="both"/>
        <w:rPr>
          <w:sz w:val="28"/>
          <w:szCs w:val="28"/>
          <w:lang w:eastAsia="ru-RU"/>
        </w:rPr>
      </w:pPr>
      <w:r w:rsidRPr="005461D5">
        <w:rPr>
          <w:sz w:val="28"/>
          <w:szCs w:val="28"/>
          <w:lang w:eastAsia="ru-RU"/>
        </w:rPr>
        <w:t>Прежде чем приступить к основным нашим делам, я хочу коротко ознакомить вас</w:t>
      </w:r>
      <w:r>
        <w:rPr>
          <w:sz w:val="28"/>
          <w:szCs w:val="28"/>
          <w:lang w:eastAsia="ru-RU"/>
        </w:rPr>
        <w:t xml:space="preserve"> с информацией</w:t>
      </w:r>
      <w:r w:rsidRPr="005461D5">
        <w:rPr>
          <w:sz w:val="28"/>
          <w:szCs w:val="28"/>
          <w:lang w:eastAsia="ru-RU"/>
        </w:rPr>
        <w:t xml:space="preserve"> о нашем сельском поселении.</w:t>
      </w:r>
    </w:p>
    <w:p w:rsidR="00380B7E" w:rsidRPr="00D54ECB" w:rsidRDefault="00351D39" w:rsidP="00D54ECB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sz w:val="28"/>
          <w:szCs w:val="28"/>
          <w:lang w:eastAsia="ru-RU"/>
        </w:rPr>
      </w:pPr>
      <w:r w:rsidRPr="005461D5">
        <w:rPr>
          <w:sz w:val="28"/>
          <w:szCs w:val="28"/>
          <w:lang w:eastAsia="ru-RU"/>
        </w:rPr>
        <w:t xml:space="preserve">МО «Кошехабльское сельское поселение» включает в себя один населенный пункт –а.Кошехабль. Территория сельского поселения составляет </w:t>
      </w:r>
      <w:r w:rsidRPr="00F64DA1">
        <w:rPr>
          <w:bCs/>
          <w:sz w:val="28"/>
          <w:szCs w:val="28"/>
          <w:lang w:eastAsia="ru-RU"/>
        </w:rPr>
        <w:t>7459,8га,</w:t>
      </w:r>
      <w:r w:rsidRPr="005461D5">
        <w:rPr>
          <w:sz w:val="28"/>
          <w:szCs w:val="28"/>
          <w:lang w:eastAsia="ru-RU"/>
        </w:rPr>
        <w:t xml:space="preserve"> где насчитывается </w:t>
      </w:r>
      <w:r w:rsidRPr="00F64DA1">
        <w:rPr>
          <w:bCs/>
          <w:sz w:val="28"/>
          <w:szCs w:val="28"/>
          <w:lang w:eastAsia="ru-RU"/>
        </w:rPr>
        <w:t>1825 частных домовладений</w:t>
      </w:r>
      <w:r w:rsidRPr="005461D5">
        <w:rPr>
          <w:sz w:val="28"/>
          <w:szCs w:val="28"/>
          <w:lang w:eastAsia="ru-RU"/>
        </w:rPr>
        <w:t xml:space="preserve"> и </w:t>
      </w:r>
      <w:r w:rsidRPr="00F64DA1">
        <w:rPr>
          <w:bCs/>
          <w:sz w:val="28"/>
          <w:szCs w:val="28"/>
          <w:lang w:eastAsia="ru-RU"/>
        </w:rPr>
        <w:t>24 жилых многоквартирных дома,</w:t>
      </w:r>
      <w:r w:rsidRPr="005461D5">
        <w:rPr>
          <w:sz w:val="28"/>
          <w:szCs w:val="28"/>
          <w:lang w:eastAsia="ru-RU"/>
        </w:rPr>
        <w:t xml:space="preserve">  общ</w:t>
      </w:r>
      <w:r>
        <w:rPr>
          <w:sz w:val="28"/>
          <w:szCs w:val="28"/>
          <w:lang w:eastAsia="ru-RU"/>
        </w:rPr>
        <w:t>ая</w:t>
      </w:r>
      <w:r w:rsidRPr="005461D5">
        <w:rPr>
          <w:sz w:val="28"/>
          <w:szCs w:val="28"/>
          <w:lang w:eastAsia="ru-RU"/>
        </w:rPr>
        <w:t xml:space="preserve"> численность</w:t>
      </w:r>
      <w:r w:rsidRPr="0093340D">
        <w:rPr>
          <w:sz w:val="28"/>
          <w:szCs w:val="28"/>
          <w:lang w:eastAsia="ru-RU"/>
        </w:rPr>
        <w:t>населения</w:t>
      </w:r>
      <w:r>
        <w:rPr>
          <w:sz w:val="28"/>
          <w:szCs w:val="28"/>
          <w:lang w:eastAsia="ru-RU"/>
        </w:rPr>
        <w:t>, по состоянию на 01.01.2024г. составляет</w:t>
      </w:r>
      <w:r w:rsidRPr="00E228D6">
        <w:rPr>
          <w:bCs/>
          <w:sz w:val="28"/>
          <w:szCs w:val="28"/>
          <w:lang w:eastAsia="ru-RU"/>
        </w:rPr>
        <w:t>7</w:t>
      </w:r>
      <w:r w:rsidR="008F7234">
        <w:rPr>
          <w:bCs/>
          <w:sz w:val="28"/>
          <w:szCs w:val="28"/>
          <w:lang w:eastAsia="ru-RU"/>
        </w:rPr>
        <w:t>361</w:t>
      </w:r>
      <w:r w:rsidRPr="00E228D6">
        <w:rPr>
          <w:bCs/>
          <w:sz w:val="28"/>
          <w:szCs w:val="28"/>
          <w:lang w:eastAsia="ru-RU"/>
        </w:rPr>
        <w:t xml:space="preserve"> человек</w:t>
      </w:r>
      <w:proofErr w:type="gramStart"/>
      <w:r w:rsidRPr="00E228D6">
        <w:rPr>
          <w:bCs/>
          <w:sz w:val="28"/>
          <w:szCs w:val="28"/>
          <w:lang w:eastAsia="ru-RU"/>
        </w:rPr>
        <w:t>.</w:t>
      </w:r>
      <w:r w:rsidRPr="005461D5">
        <w:rPr>
          <w:sz w:val="28"/>
          <w:szCs w:val="28"/>
          <w:lang w:eastAsia="ru-RU"/>
        </w:rPr>
        <w:t>Э</w:t>
      </w:r>
      <w:proofErr w:type="gramEnd"/>
      <w:r w:rsidRPr="005461D5">
        <w:rPr>
          <w:sz w:val="28"/>
          <w:szCs w:val="28"/>
          <w:lang w:eastAsia="ru-RU"/>
        </w:rPr>
        <w:t xml:space="preserve">кономически активное население составляет </w:t>
      </w:r>
      <w:r w:rsidRPr="00F64DA1">
        <w:rPr>
          <w:bCs/>
          <w:sz w:val="28"/>
          <w:szCs w:val="28"/>
          <w:lang w:eastAsia="ru-RU"/>
        </w:rPr>
        <w:t>3450 человек</w:t>
      </w:r>
      <w:r w:rsidRPr="005461D5">
        <w:rPr>
          <w:sz w:val="28"/>
          <w:szCs w:val="28"/>
          <w:lang w:eastAsia="ru-RU"/>
        </w:rPr>
        <w:t xml:space="preserve">, пенсионеров </w:t>
      </w:r>
      <w:r w:rsidRPr="00F64DA1">
        <w:rPr>
          <w:bCs/>
          <w:sz w:val="28"/>
          <w:szCs w:val="28"/>
          <w:lang w:eastAsia="ru-RU"/>
        </w:rPr>
        <w:t>2499 человек,</w:t>
      </w:r>
      <w:r>
        <w:rPr>
          <w:sz w:val="28"/>
          <w:szCs w:val="28"/>
          <w:lang w:eastAsia="ru-RU"/>
        </w:rPr>
        <w:t xml:space="preserve"> сельское посел</w:t>
      </w:r>
      <w:r w:rsidR="00D54ECB">
        <w:rPr>
          <w:sz w:val="28"/>
          <w:szCs w:val="28"/>
          <w:lang w:eastAsia="ru-RU"/>
        </w:rPr>
        <w:t>ение является многонациональным.</w:t>
      </w:r>
    </w:p>
    <w:p w:rsidR="00380B7E" w:rsidRDefault="00380B7E" w:rsidP="00380B7E">
      <w:pPr>
        <w:ind w:firstLine="567"/>
        <w:jc w:val="both"/>
        <w:rPr>
          <w:sz w:val="28"/>
          <w:szCs w:val="28"/>
          <w:lang w:eastAsia="ru-RU"/>
        </w:rPr>
      </w:pPr>
      <w:r w:rsidRPr="005461D5">
        <w:rPr>
          <w:sz w:val="28"/>
          <w:szCs w:val="28"/>
          <w:lang w:eastAsia="ru-RU"/>
        </w:rPr>
        <w:t xml:space="preserve">Населения сельского поселения обслуживают </w:t>
      </w:r>
      <w:r>
        <w:rPr>
          <w:sz w:val="28"/>
          <w:szCs w:val="28"/>
          <w:lang w:eastAsia="ru-RU"/>
        </w:rPr>
        <w:t>67</w:t>
      </w:r>
      <w:r w:rsidRPr="005461D5">
        <w:rPr>
          <w:sz w:val="28"/>
          <w:szCs w:val="28"/>
          <w:lang w:eastAsia="ru-RU"/>
        </w:rPr>
        <w:t xml:space="preserve"> торговых объектов, </w:t>
      </w:r>
      <w:r>
        <w:rPr>
          <w:sz w:val="28"/>
          <w:szCs w:val="28"/>
          <w:lang w:eastAsia="ru-RU"/>
        </w:rPr>
        <w:t>7</w:t>
      </w:r>
      <w:r w:rsidRPr="005461D5">
        <w:rPr>
          <w:sz w:val="28"/>
          <w:szCs w:val="28"/>
          <w:lang w:eastAsia="ru-RU"/>
        </w:rPr>
        <w:t xml:space="preserve"> объектов общественного питания, </w:t>
      </w:r>
      <w:r>
        <w:rPr>
          <w:sz w:val="28"/>
          <w:szCs w:val="28"/>
          <w:lang w:eastAsia="ru-RU"/>
        </w:rPr>
        <w:t xml:space="preserve">11 </w:t>
      </w:r>
      <w:r w:rsidRPr="005461D5">
        <w:rPr>
          <w:sz w:val="28"/>
          <w:szCs w:val="28"/>
          <w:lang w:eastAsia="ru-RU"/>
        </w:rPr>
        <w:t>автомоек, 7 аптек, в том числе 1 ветеринарн</w:t>
      </w:r>
      <w:r>
        <w:rPr>
          <w:sz w:val="28"/>
          <w:szCs w:val="28"/>
          <w:lang w:eastAsia="ru-RU"/>
        </w:rPr>
        <w:t>ая</w:t>
      </w:r>
      <w:r w:rsidRPr="005461D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6</w:t>
      </w:r>
      <w:r w:rsidRPr="005461D5">
        <w:rPr>
          <w:sz w:val="28"/>
          <w:szCs w:val="28"/>
          <w:lang w:eastAsia="ru-RU"/>
        </w:rPr>
        <w:t>автозаправочных станций, автовокзал, железнодорожная станция</w:t>
      </w:r>
      <w:r>
        <w:rPr>
          <w:sz w:val="28"/>
          <w:szCs w:val="28"/>
          <w:lang w:eastAsia="ru-RU"/>
        </w:rPr>
        <w:t xml:space="preserve"> функционируют в режиме остановок</w:t>
      </w:r>
      <w:r w:rsidR="008F7234">
        <w:rPr>
          <w:sz w:val="28"/>
          <w:szCs w:val="28"/>
          <w:lang w:eastAsia="ru-RU"/>
        </w:rPr>
        <w:t xml:space="preserve">. </w:t>
      </w:r>
    </w:p>
    <w:p w:rsidR="00351D39" w:rsidRDefault="00351D39" w:rsidP="00351D39">
      <w:pPr>
        <w:suppressAutoHyphens w:val="0"/>
        <w:jc w:val="both"/>
        <w:rPr>
          <w:sz w:val="28"/>
          <w:szCs w:val="28"/>
          <w:lang w:eastAsia="ru-RU"/>
        </w:rPr>
      </w:pPr>
    </w:p>
    <w:p w:rsidR="00351D39" w:rsidRDefault="00351D39" w:rsidP="00351D39">
      <w:pPr>
        <w:suppressAutoHyphens w:val="0"/>
        <w:jc w:val="both"/>
        <w:rPr>
          <w:sz w:val="28"/>
          <w:szCs w:val="28"/>
          <w:lang w:eastAsia="ru-RU"/>
        </w:rPr>
      </w:pPr>
    </w:p>
    <w:p w:rsidR="00263ED8" w:rsidRDefault="00351D39" w:rsidP="00715F5C">
      <w:pPr>
        <w:jc w:val="center"/>
        <w:rPr>
          <w:b/>
          <w:i/>
          <w:sz w:val="28"/>
          <w:szCs w:val="28"/>
        </w:rPr>
      </w:pPr>
      <w:r w:rsidRPr="00CE750D">
        <w:rPr>
          <w:b/>
          <w:i/>
          <w:sz w:val="28"/>
          <w:szCs w:val="28"/>
        </w:rPr>
        <w:t>Демографи</w:t>
      </w:r>
      <w:r w:rsidR="00715F5C">
        <w:rPr>
          <w:b/>
          <w:i/>
          <w:sz w:val="28"/>
          <w:szCs w:val="28"/>
        </w:rPr>
        <w:t>я</w:t>
      </w:r>
    </w:p>
    <w:p w:rsidR="00AA7A20" w:rsidRPr="00900203" w:rsidRDefault="00900203" w:rsidP="00AA7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социальными индикаторами благополучия нашего сельского поселения бесспорноявляются демографические показатели. В минувшем году в данном направлении у нас наметились существенные изменения.</w:t>
      </w:r>
    </w:p>
    <w:p w:rsidR="00351D39" w:rsidRPr="00A24726" w:rsidRDefault="00351D39" w:rsidP="00A24726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10</w:t>
      </w:r>
      <w:r w:rsidRPr="00CB5A09">
        <w:rPr>
          <w:sz w:val="28"/>
          <w:szCs w:val="28"/>
          <w:lang w:eastAsia="ru-RU"/>
        </w:rPr>
        <w:t xml:space="preserve"> месяцев 202</w:t>
      </w:r>
      <w:r>
        <w:rPr>
          <w:sz w:val="28"/>
          <w:szCs w:val="28"/>
          <w:lang w:eastAsia="ru-RU"/>
        </w:rPr>
        <w:t>4</w:t>
      </w:r>
      <w:r w:rsidRPr="00CB5A09">
        <w:rPr>
          <w:sz w:val="28"/>
          <w:szCs w:val="28"/>
          <w:lang w:eastAsia="ru-RU"/>
        </w:rPr>
        <w:t xml:space="preserve">года  на территории Кошехабльского сельского поселения </w:t>
      </w:r>
      <w:r w:rsidR="00A24726">
        <w:rPr>
          <w:sz w:val="28"/>
          <w:szCs w:val="28"/>
          <w:lang w:eastAsia="ru-RU"/>
        </w:rPr>
        <w:t>родилось</w:t>
      </w:r>
      <w:r w:rsidR="0064548B">
        <w:rPr>
          <w:sz w:val="28"/>
          <w:szCs w:val="28"/>
          <w:lang w:eastAsia="ru-RU"/>
        </w:rPr>
        <w:t>56</w:t>
      </w:r>
      <w:r w:rsidR="00900203">
        <w:rPr>
          <w:sz w:val="28"/>
          <w:szCs w:val="28"/>
          <w:lang w:eastAsia="ru-RU"/>
        </w:rPr>
        <w:t>ребенка</w:t>
      </w:r>
      <w:r w:rsidRPr="00CB5A09">
        <w:rPr>
          <w:sz w:val="28"/>
          <w:szCs w:val="28"/>
          <w:lang w:eastAsia="ru-RU"/>
        </w:rPr>
        <w:t xml:space="preserve">, </w:t>
      </w:r>
      <w:r w:rsidR="00900203">
        <w:rPr>
          <w:sz w:val="28"/>
          <w:szCs w:val="28"/>
          <w:lang w:eastAsia="ru-RU"/>
        </w:rPr>
        <w:t>за аналогичный период прошлого</w:t>
      </w:r>
      <w:r w:rsidR="00900203" w:rsidRPr="005461D5">
        <w:rPr>
          <w:sz w:val="28"/>
          <w:szCs w:val="28"/>
          <w:lang w:eastAsia="ru-RU"/>
        </w:rPr>
        <w:t xml:space="preserve"> года </w:t>
      </w:r>
      <w:r w:rsidR="00A24726">
        <w:rPr>
          <w:sz w:val="28"/>
          <w:szCs w:val="28"/>
          <w:lang w:eastAsia="ru-RU"/>
        </w:rPr>
        <w:t>-</w:t>
      </w:r>
      <w:r w:rsidR="0064548B">
        <w:rPr>
          <w:sz w:val="28"/>
          <w:szCs w:val="28"/>
          <w:lang w:eastAsia="ru-RU"/>
        </w:rPr>
        <w:t>49</w:t>
      </w:r>
      <w:r w:rsidR="00900203">
        <w:rPr>
          <w:sz w:val="28"/>
          <w:szCs w:val="28"/>
          <w:lang w:eastAsia="ru-RU"/>
        </w:rPr>
        <w:t>ребенка</w:t>
      </w:r>
      <w:r w:rsidR="00A24726">
        <w:rPr>
          <w:sz w:val="28"/>
          <w:szCs w:val="28"/>
          <w:lang w:eastAsia="ru-RU"/>
        </w:rPr>
        <w:t xml:space="preserve">, что на </w:t>
      </w:r>
      <w:r w:rsidR="0064548B">
        <w:rPr>
          <w:sz w:val="28"/>
          <w:szCs w:val="28"/>
          <w:lang w:eastAsia="ru-RU"/>
        </w:rPr>
        <w:t>7детей</w:t>
      </w:r>
      <w:r w:rsidR="00A24726">
        <w:rPr>
          <w:sz w:val="28"/>
          <w:szCs w:val="28"/>
          <w:lang w:eastAsia="ru-RU"/>
        </w:rPr>
        <w:t xml:space="preserve"> больше. Смертность составила</w:t>
      </w:r>
      <w:r w:rsidR="00795FB2">
        <w:rPr>
          <w:sz w:val="28"/>
          <w:szCs w:val="28"/>
          <w:lang w:eastAsia="ru-RU"/>
        </w:rPr>
        <w:t>60</w:t>
      </w:r>
      <w:r w:rsidRPr="00CB5A09">
        <w:rPr>
          <w:sz w:val="28"/>
          <w:szCs w:val="28"/>
          <w:lang w:eastAsia="ru-RU"/>
        </w:rPr>
        <w:t xml:space="preserve"> человек</w:t>
      </w:r>
      <w:r>
        <w:rPr>
          <w:sz w:val="28"/>
          <w:szCs w:val="28"/>
          <w:lang w:eastAsia="ru-RU"/>
        </w:rPr>
        <w:t xml:space="preserve">, </w:t>
      </w:r>
      <w:r w:rsidR="00A24726">
        <w:rPr>
          <w:sz w:val="28"/>
          <w:szCs w:val="28"/>
          <w:lang w:eastAsia="ru-RU"/>
        </w:rPr>
        <w:t>что на 2 человека меньше по сравнению с аналогичным периодом прошлого года (АППГ - 62)</w:t>
      </w:r>
    </w:p>
    <w:p w:rsidR="00351D39" w:rsidRDefault="00351D39" w:rsidP="00351D39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10</w:t>
      </w:r>
      <w:r w:rsidRPr="006C7154">
        <w:rPr>
          <w:sz w:val="28"/>
          <w:szCs w:val="28"/>
          <w:lang w:eastAsia="ru-RU"/>
        </w:rPr>
        <w:t xml:space="preserve"> месяцев 202</w:t>
      </w:r>
      <w:r>
        <w:rPr>
          <w:sz w:val="28"/>
          <w:szCs w:val="28"/>
          <w:lang w:eastAsia="ru-RU"/>
        </w:rPr>
        <w:t>4</w:t>
      </w:r>
      <w:r w:rsidRPr="006C7154">
        <w:rPr>
          <w:sz w:val="28"/>
          <w:szCs w:val="28"/>
          <w:lang w:eastAsia="ru-RU"/>
        </w:rPr>
        <w:t xml:space="preserve"> года количество зарегистрированных браков составило </w:t>
      </w:r>
      <w:r w:rsidR="00795FB2">
        <w:rPr>
          <w:sz w:val="28"/>
          <w:szCs w:val="28"/>
          <w:lang w:eastAsia="ru-RU"/>
        </w:rPr>
        <w:t>22</w:t>
      </w:r>
      <w:r w:rsidRPr="006C7154">
        <w:rPr>
          <w:sz w:val="28"/>
          <w:szCs w:val="28"/>
          <w:lang w:eastAsia="ru-RU"/>
        </w:rPr>
        <w:t xml:space="preserve">, количество зарегистрированных разводов составило </w:t>
      </w:r>
      <w:r w:rsidR="00795FB2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>, за аналогичный период прошлого</w:t>
      </w:r>
      <w:r w:rsidRPr="005461D5">
        <w:rPr>
          <w:sz w:val="28"/>
          <w:szCs w:val="28"/>
          <w:lang w:eastAsia="ru-RU"/>
        </w:rPr>
        <w:t xml:space="preserve"> года количество зареги</w:t>
      </w:r>
      <w:r>
        <w:rPr>
          <w:sz w:val="28"/>
          <w:szCs w:val="28"/>
          <w:lang w:eastAsia="ru-RU"/>
        </w:rPr>
        <w:t xml:space="preserve">стрированных браков составило </w:t>
      </w:r>
      <w:r w:rsidR="00795FB2">
        <w:rPr>
          <w:sz w:val="28"/>
          <w:szCs w:val="28"/>
          <w:lang w:eastAsia="ru-RU"/>
        </w:rPr>
        <w:t>18</w:t>
      </w:r>
      <w:r w:rsidRPr="005461D5">
        <w:rPr>
          <w:sz w:val="28"/>
          <w:szCs w:val="28"/>
          <w:lang w:eastAsia="ru-RU"/>
        </w:rPr>
        <w:t>, количество зарегист</w:t>
      </w:r>
      <w:r>
        <w:rPr>
          <w:sz w:val="28"/>
          <w:szCs w:val="28"/>
          <w:lang w:eastAsia="ru-RU"/>
        </w:rPr>
        <w:t xml:space="preserve">рированных разводов – </w:t>
      </w:r>
      <w:r w:rsidR="00795FB2">
        <w:rPr>
          <w:sz w:val="28"/>
          <w:szCs w:val="28"/>
          <w:lang w:eastAsia="ru-RU"/>
        </w:rPr>
        <w:t>54</w:t>
      </w:r>
    </w:p>
    <w:p w:rsidR="00351D39" w:rsidRDefault="00351D39" w:rsidP="00351D39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  <w:lang w:eastAsia="ru-RU"/>
        </w:rPr>
      </w:pPr>
    </w:p>
    <w:p w:rsidR="00263ED8" w:rsidRPr="00351D39" w:rsidRDefault="00351D39" w:rsidP="00263ED8">
      <w:pPr>
        <w:jc w:val="center"/>
        <w:rPr>
          <w:b/>
          <w:i/>
          <w:sz w:val="28"/>
          <w:szCs w:val="28"/>
        </w:rPr>
      </w:pPr>
      <w:r w:rsidRPr="00CE750D">
        <w:rPr>
          <w:b/>
          <w:i/>
          <w:sz w:val="28"/>
          <w:szCs w:val="28"/>
        </w:rPr>
        <w:t>Бюджет</w:t>
      </w:r>
    </w:p>
    <w:p w:rsidR="00351D39" w:rsidRDefault="00351D39" w:rsidP="00EB7808">
      <w:pPr>
        <w:ind w:firstLine="708"/>
        <w:jc w:val="both"/>
        <w:rPr>
          <w:sz w:val="28"/>
          <w:szCs w:val="28"/>
        </w:rPr>
      </w:pPr>
      <w:r w:rsidRPr="00EC09A6">
        <w:rPr>
          <w:sz w:val="28"/>
          <w:szCs w:val="28"/>
        </w:rPr>
        <w:t>Выполнение функций местного самоуправления, поддержка экономической стабильности в районе, непрерывное социально-экономическое развитие района невозможно без наличия соответствующей финансовой базы, основу которой составляют доходы бюджета.</w:t>
      </w:r>
    </w:p>
    <w:p w:rsidR="00EB7808" w:rsidRPr="00880BAD" w:rsidRDefault="00EB7808" w:rsidP="00EB7808">
      <w:pPr>
        <w:jc w:val="both"/>
        <w:rPr>
          <w:sz w:val="28"/>
          <w:szCs w:val="28"/>
        </w:rPr>
      </w:pPr>
      <w:r w:rsidRPr="00880BAD">
        <w:rPr>
          <w:sz w:val="28"/>
          <w:szCs w:val="28"/>
        </w:rPr>
        <w:lastRenderedPageBreak/>
        <w:t xml:space="preserve">Исполнение бюджета муниципального образования </w:t>
      </w:r>
      <w:r>
        <w:rPr>
          <w:sz w:val="28"/>
          <w:szCs w:val="28"/>
        </w:rPr>
        <w:t>"Кошехабльское сельское поселение"</w:t>
      </w:r>
      <w:r w:rsidRPr="00EB7808">
        <w:rPr>
          <w:color w:val="000000" w:themeColor="text1"/>
          <w:sz w:val="28"/>
          <w:szCs w:val="28"/>
        </w:rPr>
        <w:t xml:space="preserve">на 01.11.2024г </w:t>
      </w:r>
      <w:r w:rsidRPr="00880BAD">
        <w:rPr>
          <w:sz w:val="28"/>
          <w:szCs w:val="28"/>
        </w:rPr>
        <w:t>характеризуется следующими основными итоговыми показателями.</w:t>
      </w:r>
    </w:p>
    <w:p w:rsidR="00EB7808" w:rsidRPr="00880BAD" w:rsidRDefault="00EB7808" w:rsidP="00EB7808">
      <w:pPr>
        <w:jc w:val="both"/>
        <w:rPr>
          <w:b/>
          <w:sz w:val="28"/>
          <w:szCs w:val="28"/>
        </w:rPr>
      </w:pPr>
      <w:r w:rsidRPr="00880BAD">
        <w:rPr>
          <w:b/>
          <w:sz w:val="28"/>
          <w:szCs w:val="28"/>
        </w:rPr>
        <w:tab/>
        <w:t xml:space="preserve">Общий объем доходов бюджета МО </w:t>
      </w:r>
      <w:r>
        <w:rPr>
          <w:b/>
          <w:sz w:val="28"/>
          <w:szCs w:val="28"/>
        </w:rPr>
        <w:t>"Кошехабльское сельское поселение"</w:t>
      </w:r>
      <w:r w:rsidRPr="00880BAD">
        <w:rPr>
          <w:b/>
          <w:sz w:val="28"/>
          <w:szCs w:val="28"/>
        </w:rPr>
        <w:t xml:space="preserve"> составил </w:t>
      </w:r>
      <w:r>
        <w:rPr>
          <w:b/>
          <w:sz w:val="28"/>
          <w:szCs w:val="28"/>
        </w:rPr>
        <w:t>38 896,2 тысяч рублей</w:t>
      </w:r>
    </w:p>
    <w:p w:rsidR="00EB7808" w:rsidRPr="00880BAD" w:rsidRDefault="00EB7808" w:rsidP="00EB7808">
      <w:pPr>
        <w:rPr>
          <w:sz w:val="28"/>
          <w:szCs w:val="28"/>
        </w:rPr>
      </w:pPr>
      <w:r w:rsidRPr="00880BAD">
        <w:rPr>
          <w:sz w:val="28"/>
          <w:szCs w:val="28"/>
        </w:rPr>
        <w:tab/>
        <w:t xml:space="preserve">Из общего объема доходов бюджета </w:t>
      </w:r>
      <w:r>
        <w:rPr>
          <w:sz w:val="28"/>
          <w:szCs w:val="28"/>
        </w:rPr>
        <w:t>поселения</w:t>
      </w:r>
      <w:r w:rsidRPr="00880BAD">
        <w:rPr>
          <w:sz w:val="28"/>
          <w:szCs w:val="28"/>
        </w:rPr>
        <w:t>:</w:t>
      </w:r>
    </w:p>
    <w:p w:rsidR="00EB7808" w:rsidRPr="00880BAD" w:rsidRDefault="00EB7808" w:rsidP="00EB7808">
      <w:pPr>
        <w:rPr>
          <w:b/>
          <w:sz w:val="28"/>
          <w:szCs w:val="28"/>
        </w:rPr>
      </w:pPr>
      <w:r w:rsidRPr="00880BAD">
        <w:rPr>
          <w:b/>
          <w:sz w:val="28"/>
          <w:szCs w:val="28"/>
        </w:rPr>
        <w:tab/>
        <w:t xml:space="preserve">1)налоговые и неналоговые доходы составили: </w:t>
      </w:r>
      <w:r>
        <w:rPr>
          <w:b/>
          <w:sz w:val="28"/>
          <w:szCs w:val="28"/>
        </w:rPr>
        <w:t>25060,1 тысяч</w:t>
      </w:r>
      <w:r w:rsidRPr="00880BAD">
        <w:rPr>
          <w:b/>
          <w:sz w:val="28"/>
          <w:szCs w:val="28"/>
        </w:rPr>
        <w:t xml:space="preserve"> рублей</w:t>
      </w:r>
    </w:p>
    <w:p w:rsidR="00EB7808" w:rsidRPr="00880BAD" w:rsidRDefault="00EB7808" w:rsidP="00EB7808">
      <w:pPr>
        <w:rPr>
          <w:sz w:val="28"/>
          <w:szCs w:val="28"/>
        </w:rPr>
      </w:pPr>
      <w:r w:rsidRPr="00880BAD">
        <w:rPr>
          <w:b/>
          <w:sz w:val="28"/>
          <w:szCs w:val="28"/>
        </w:rPr>
        <w:tab/>
        <w:t xml:space="preserve">2)безвозмездные поступления: </w:t>
      </w:r>
      <w:r>
        <w:rPr>
          <w:b/>
          <w:sz w:val="28"/>
          <w:szCs w:val="28"/>
        </w:rPr>
        <w:t>13836,0 тысяч рублей</w:t>
      </w:r>
      <w:r w:rsidRPr="00880BAD">
        <w:rPr>
          <w:b/>
          <w:sz w:val="28"/>
          <w:szCs w:val="28"/>
        </w:rPr>
        <w:t xml:space="preserve">, </w:t>
      </w:r>
      <w:r w:rsidRPr="00880BAD">
        <w:rPr>
          <w:sz w:val="28"/>
          <w:szCs w:val="28"/>
        </w:rPr>
        <w:t>из которых:</w:t>
      </w:r>
    </w:p>
    <w:p w:rsidR="00EB7808" w:rsidRDefault="00EB7808" w:rsidP="00EB7808">
      <w:pPr>
        <w:rPr>
          <w:sz w:val="28"/>
          <w:szCs w:val="28"/>
        </w:rPr>
      </w:pPr>
      <w:r w:rsidRPr="00880BAD">
        <w:rPr>
          <w:sz w:val="28"/>
          <w:szCs w:val="28"/>
        </w:rPr>
        <w:t xml:space="preserve">-дотации составили </w:t>
      </w:r>
      <w:r>
        <w:rPr>
          <w:sz w:val="28"/>
          <w:szCs w:val="28"/>
        </w:rPr>
        <w:t xml:space="preserve">1333,9 тысяч рублей, </w:t>
      </w:r>
    </w:p>
    <w:p w:rsidR="00EB7808" w:rsidRPr="00880BAD" w:rsidRDefault="00EB7808" w:rsidP="00EB7808">
      <w:pPr>
        <w:rPr>
          <w:sz w:val="28"/>
          <w:szCs w:val="28"/>
        </w:rPr>
      </w:pPr>
      <w:r w:rsidRPr="00880BAD">
        <w:rPr>
          <w:sz w:val="28"/>
          <w:szCs w:val="28"/>
        </w:rPr>
        <w:t xml:space="preserve">-субсидии: </w:t>
      </w:r>
      <w:r>
        <w:rPr>
          <w:sz w:val="28"/>
          <w:szCs w:val="28"/>
        </w:rPr>
        <w:t>4455,4 тысяч рублей</w:t>
      </w:r>
      <w:r w:rsidRPr="00880BAD">
        <w:rPr>
          <w:sz w:val="28"/>
          <w:szCs w:val="28"/>
        </w:rPr>
        <w:t>;</w:t>
      </w:r>
    </w:p>
    <w:p w:rsidR="00EB7808" w:rsidRPr="00880BAD" w:rsidRDefault="00EB7808" w:rsidP="00EB7808">
      <w:pPr>
        <w:rPr>
          <w:sz w:val="28"/>
          <w:szCs w:val="28"/>
        </w:rPr>
      </w:pPr>
      <w:r w:rsidRPr="00880BAD">
        <w:rPr>
          <w:sz w:val="28"/>
          <w:szCs w:val="28"/>
        </w:rPr>
        <w:t>-субвенции:</w:t>
      </w:r>
      <w:r>
        <w:rPr>
          <w:sz w:val="28"/>
          <w:szCs w:val="28"/>
        </w:rPr>
        <w:t xml:space="preserve"> 340,9 тысяч </w:t>
      </w:r>
      <w:r w:rsidRPr="00880BAD">
        <w:rPr>
          <w:sz w:val="28"/>
          <w:szCs w:val="28"/>
        </w:rPr>
        <w:t>р</w:t>
      </w:r>
      <w:r>
        <w:rPr>
          <w:sz w:val="28"/>
          <w:szCs w:val="28"/>
        </w:rPr>
        <w:t>ублей</w:t>
      </w:r>
      <w:r w:rsidRPr="00880BAD">
        <w:rPr>
          <w:sz w:val="28"/>
          <w:szCs w:val="28"/>
        </w:rPr>
        <w:t>;</w:t>
      </w:r>
    </w:p>
    <w:p w:rsidR="00EB7808" w:rsidRPr="00880BAD" w:rsidRDefault="00EB7808" w:rsidP="00EB7808">
      <w:pPr>
        <w:rPr>
          <w:sz w:val="28"/>
          <w:szCs w:val="28"/>
        </w:rPr>
      </w:pPr>
      <w:r w:rsidRPr="00880BAD">
        <w:rPr>
          <w:sz w:val="28"/>
          <w:szCs w:val="28"/>
        </w:rPr>
        <w:t xml:space="preserve">-иные межбюджетные трансферты: </w:t>
      </w:r>
      <w:r>
        <w:rPr>
          <w:sz w:val="28"/>
          <w:szCs w:val="28"/>
        </w:rPr>
        <w:t>4565,5 тысяч рублей</w:t>
      </w:r>
      <w:r w:rsidRPr="00880BAD">
        <w:rPr>
          <w:sz w:val="28"/>
          <w:szCs w:val="28"/>
        </w:rPr>
        <w:t>;</w:t>
      </w:r>
    </w:p>
    <w:p w:rsidR="00EB7808" w:rsidRDefault="00EB7808" w:rsidP="00EB7808">
      <w:pPr>
        <w:rPr>
          <w:sz w:val="28"/>
          <w:szCs w:val="28"/>
        </w:rPr>
      </w:pPr>
      <w:r w:rsidRPr="00880BAD">
        <w:rPr>
          <w:sz w:val="28"/>
          <w:szCs w:val="28"/>
        </w:rPr>
        <w:t xml:space="preserve">-прочие безвозмездные поступления: </w:t>
      </w:r>
      <w:r>
        <w:rPr>
          <w:sz w:val="28"/>
          <w:szCs w:val="28"/>
        </w:rPr>
        <w:t>3130,3 тысяч рублей;</w:t>
      </w:r>
    </w:p>
    <w:p w:rsidR="00EB7808" w:rsidRDefault="00EB7808" w:rsidP="00EB7808">
      <w:pPr>
        <w:rPr>
          <w:sz w:val="28"/>
          <w:szCs w:val="28"/>
        </w:rPr>
      </w:pPr>
    </w:p>
    <w:p w:rsidR="00EB7808" w:rsidRPr="00B06407" w:rsidRDefault="00EB7808" w:rsidP="00EB7808">
      <w:pPr>
        <w:jc w:val="both"/>
        <w:rPr>
          <w:sz w:val="29"/>
          <w:szCs w:val="29"/>
        </w:rPr>
      </w:pPr>
      <w:r w:rsidRPr="00B06407">
        <w:rPr>
          <w:sz w:val="29"/>
          <w:szCs w:val="29"/>
        </w:rPr>
        <w:t xml:space="preserve">Основными источниками формирования налоговых и неналоговых доходов являются: </w:t>
      </w:r>
    </w:p>
    <w:p w:rsidR="00EB7808" w:rsidRPr="00B06407" w:rsidRDefault="00EB7808" w:rsidP="00EB7808">
      <w:pPr>
        <w:rPr>
          <w:sz w:val="28"/>
          <w:szCs w:val="28"/>
        </w:rPr>
      </w:pPr>
      <w:r w:rsidRPr="00B06407">
        <w:rPr>
          <w:sz w:val="29"/>
          <w:szCs w:val="29"/>
        </w:rPr>
        <w:t xml:space="preserve">1. </w:t>
      </w:r>
      <w:r w:rsidRPr="00B06407">
        <w:rPr>
          <w:sz w:val="28"/>
          <w:szCs w:val="28"/>
        </w:rPr>
        <w:t xml:space="preserve">Налог на доходы физических лиц – </w:t>
      </w:r>
      <w:r>
        <w:rPr>
          <w:sz w:val="28"/>
          <w:szCs w:val="28"/>
        </w:rPr>
        <w:t>11124,0 тысяч</w:t>
      </w:r>
      <w:r w:rsidRPr="00B06407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 xml:space="preserve">44 </w:t>
      </w:r>
      <w:r w:rsidRPr="00B06407">
        <w:rPr>
          <w:sz w:val="28"/>
          <w:szCs w:val="28"/>
        </w:rPr>
        <w:t>% в общем объеме налоговых и неналоговых доходов;</w:t>
      </w:r>
    </w:p>
    <w:p w:rsidR="00EB7808" w:rsidRPr="00B06407" w:rsidRDefault="00EB7808" w:rsidP="00EB7808">
      <w:pPr>
        <w:rPr>
          <w:sz w:val="29"/>
          <w:szCs w:val="29"/>
        </w:rPr>
      </w:pPr>
      <w:r w:rsidRPr="00B06407">
        <w:rPr>
          <w:sz w:val="28"/>
          <w:szCs w:val="28"/>
        </w:rPr>
        <w:t xml:space="preserve">2. </w:t>
      </w:r>
      <w:r w:rsidRPr="00B06407">
        <w:rPr>
          <w:sz w:val="29"/>
          <w:szCs w:val="29"/>
        </w:rPr>
        <w:t>Налоги на совокупный дохо</w:t>
      </w:r>
      <w:proofErr w:type="gramStart"/>
      <w:r w:rsidRPr="00B06407">
        <w:rPr>
          <w:sz w:val="29"/>
          <w:szCs w:val="29"/>
        </w:rPr>
        <w:t>д</w:t>
      </w:r>
      <w:r>
        <w:rPr>
          <w:sz w:val="29"/>
          <w:szCs w:val="29"/>
        </w:rPr>
        <w:t>(</w:t>
      </w:r>
      <w:proofErr w:type="gramEnd"/>
      <w:r>
        <w:rPr>
          <w:sz w:val="29"/>
          <w:szCs w:val="29"/>
        </w:rPr>
        <w:t>ЕСХН)</w:t>
      </w:r>
      <w:r w:rsidRPr="00B06407">
        <w:rPr>
          <w:sz w:val="29"/>
          <w:szCs w:val="29"/>
        </w:rPr>
        <w:t xml:space="preserve"> – </w:t>
      </w:r>
      <w:r>
        <w:rPr>
          <w:sz w:val="29"/>
          <w:szCs w:val="29"/>
        </w:rPr>
        <w:t>2112,7 тысяч р</w:t>
      </w:r>
      <w:r w:rsidRPr="00B06407">
        <w:rPr>
          <w:sz w:val="29"/>
          <w:szCs w:val="29"/>
        </w:rPr>
        <w:t xml:space="preserve">ублей или </w:t>
      </w:r>
      <w:r>
        <w:rPr>
          <w:sz w:val="29"/>
          <w:szCs w:val="29"/>
        </w:rPr>
        <w:t xml:space="preserve"> 8</w:t>
      </w:r>
      <w:r w:rsidRPr="00B06407">
        <w:rPr>
          <w:sz w:val="29"/>
          <w:szCs w:val="29"/>
        </w:rPr>
        <w:t>%;</w:t>
      </w:r>
    </w:p>
    <w:p w:rsidR="00EB7808" w:rsidRPr="00B06407" w:rsidRDefault="00EB7808" w:rsidP="00EB7808">
      <w:pPr>
        <w:rPr>
          <w:sz w:val="29"/>
          <w:szCs w:val="29"/>
        </w:rPr>
      </w:pPr>
      <w:r>
        <w:rPr>
          <w:sz w:val="29"/>
          <w:szCs w:val="29"/>
        </w:rPr>
        <w:t>3</w:t>
      </w:r>
      <w:r w:rsidRPr="00B06407">
        <w:rPr>
          <w:sz w:val="29"/>
          <w:szCs w:val="29"/>
        </w:rPr>
        <w:t>.</w:t>
      </w:r>
      <w:r w:rsidRPr="00880BAD">
        <w:rPr>
          <w:sz w:val="28"/>
          <w:szCs w:val="28"/>
        </w:rPr>
        <w:t xml:space="preserve">Налог на имущество </w:t>
      </w:r>
      <w:r>
        <w:rPr>
          <w:sz w:val="28"/>
          <w:szCs w:val="28"/>
        </w:rPr>
        <w:t xml:space="preserve">физических лиц </w:t>
      </w:r>
      <w:r w:rsidRPr="00B06407">
        <w:rPr>
          <w:sz w:val="29"/>
          <w:szCs w:val="29"/>
        </w:rPr>
        <w:t xml:space="preserve">– </w:t>
      </w:r>
      <w:r>
        <w:rPr>
          <w:sz w:val="29"/>
          <w:szCs w:val="29"/>
        </w:rPr>
        <w:t>3126,2 тысяч рублей  или 12,1</w:t>
      </w:r>
      <w:r w:rsidRPr="00B06407">
        <w:rPr>
          <w:sz w:val="29"/>
          <w:szCs w:val="29"/>
        </w:rPr>
        <w:t>%;</w:t>
      </w:r>
    </w:p>
    <w:p w:rsidR="00EB7808" w:rsidRPr="00B06407" w:rsidRDefault="00EB7808" w:rsidP="00EB7808">
      <w:pPr>
        <w:rPr>
          <w:sz w:val="29"/>
          <w:szCs w:val="29"/>
        </w:rPr>
      </w:pPr>
      <w:r>
        <w:rPr>
          <w:sz w:val="29"/>
          <w:szCs w:val="29"/>
        </w:rPr>
        <w:t>4</w:t>
      </w:r>
      <w:r w:rsidRPr="00B06407">
        <w:rPr>
          <w:sz w:val="29"/>
          <w:szCs w:val="29"/>
        </w:rPr>
        <w:t xml:space="preserve">.Акцизы на горюче-смазочные материалы – </w:t>
      </w:r>
      <w:r>
        <w:rPr>
          <w:sz w:val="29"/>
          <w:szCs w:val="29"/>
        </w:rPr>
        <w:t xml:space="preserve">3737,3 тысяч </w:t>
      </w:r>
      <w:r w:rsidRPr="00B06407">
        <w:rPr>
          <w:sz w:val="29"/>
          <w:szCs w:val="29"/>
        </w:rPr>
        <w:t xml:space="preserve">рублей или </w:t>
      </w:r>
      <w:r>
        <w:rPr>
          <w:sz w:val="29"/>
          <w:szCs w:val="29"/>
        </w:rPr>
        <w:t xml:space="preserve">15 </w:t>
      </w:r>
      <w:r w:rsidRPr="00B06407">
        <w:rPr>
          <w:sz w:val="29"/>
          <w:szCs w:val="29"/>
        </w:rPr>
        <w:t>%;</w:t>
      </w:r>
    </w:p>
    <w:p w:rsidR="00EB7808" w:rsidRPr="00B06407" w:rsidRDefault="00EB7808" w:rsidP="00EB7808">
      <w:pPr>
        <w:rPr>
          <w:sz w:val="29"/>
          <w:szCs w:val="29"/>
        </w:rPr>
      </w:pPr>
      <w:r>
        <w:rPr>
          <w:sz w:val="29"/>
          <w:szCs w:val="29"/>
        </w:rPr>
        <w:t>5</w:t>
      </w:r>
      <w:r w:rsidRPr="00B06407">
        <w:rPr>
          <w:sz w:val="29"/>
          <w:szCs w:val="29"/>
        </w:rPr>
        <w:t xml:space="preserve">.Земельный налог – </w:t>
      </w:r>
      <w:r>
        <w:rPr>
          <w:sz w:val="29"/>
          <w:szCs w:val="29"/>
        </w:rPr>
        <w:t>3390,5 тысяч</w:t>
      </w:r>
      <w:r w:rsidRPr="00B06407">
        <w:rPr>
          <w:sz w:val="29"/>
          <w:szCs w:val="29"/>
        </w:rPr>
        <w:t xml:space="preserve"> рублей или </w:t>
      </w:r>
      <w:r>
        <w:rPr>
          <w:sz w:val="29"/>
          <w:szCs w:val="29"/>
        </w:rPr>
        <w:t>14,2</w:t>
      </w:r>
      <w:r w:rsidRPr="00B06407">
        <w:rPr>
          <w:sz w:val="29"/>
          <w:szCs w:val="29"/>
        </w:rPr>
        <w:t>%.</w:t>
      </w:r>
    </w:p>
    <w:p w:rsidR="00EB7808" w:rsidRPr="00880BAD" w:rsidRDefault="00EB7808" w:rsidP="00EB7808">
      <w:pPr>
        <w:rPr>
          <w:sz w:val="28"/>
          <w:szCs w:val="28"/>
        </w:rPr>
      </w:pPr>
    </w:p>
    <w:p w:rsidR="00EB7808" w:rsidRPr="00880BAD" w:rsidRDefault="00EB7808" w:rsidP="00EB7808">
      <w:pPr>
        <w:jc w:val="both"/>
        <w:rPr>
          <w:sz w:val="28"/>
          <w:szCs w:val="28"/>
        </w:rPr>
      </w:pPr>
      <w:r w:rsidRPr="00880BAD">
        <w:rPr>
          <w:sz w:val="28"/>
          <w:szCs w:val="28"/>
        </w:rPr>
        <w:tab/>
      </w:r>
      <w:r w:rsidRPr="00DC15DB">
        <w:rPr>
          <w:sz w:val="28"/>
          <w:szCs w:val="28"/>
        </w:rPr>
        <w:t xml:space="preserve">Исполнение бюджета МО </w:t>
      </w:r>
      <w:r>
        <w:rPr>
          <w:sz w:val="28"/>
          <w:szCs w:val="28"/>
        </w:rPr>
        <w:t xml:space="preserve">"Кошехабльское сельское поселение" на </w:t>
      </w:r>
      <w:r w:rsidRPr="00EB7808">
        <w:rPr>
          <w:color w:val="000000" w:themeColor="text1"/>
          <w:sz w:val="28"/>
          <w:szCs w:val="28"/>
        </w:rPr>
        <w:t xml:space="preserve">01.11.2024 </w:t>
      </w:r>
      <w:r>
        <w:rPr>
          <w:sz w:val="28"/>
          <w:szCs w:val="28"/>
        </w:rPr>
        <w:t>года</w:t>
      </w:r>
      <w:r w:rsidRPr="00DC15DB">
        <w:rPr>
          <w:sz w:val="28"/>
          <w:szCs w:val="28"/>
        </w:rPr>
        <w:t xml:space="preserve"> по налоговым и неналоговым доходам к уточненному </w:t>
      </w:r>
      <w:r w:rsidRPr="00EB7808">
        <w:rPr>
          <w:color w:val="000000" w:themeColor="text1"/>
          <w:sz w:val="28"/>
          <w:szCs w:val="28"/>
        </w:rPr>
        <w:t>годовому</w:t>
      </w:r>
      <w:r w:rsidRPr="00DC15DB">
        <w:rPr>
          <w:sz w:val="28"/>
          <w:szCs w:val="28"/>
        </w:rPr>
        <w:t xml:space="preserve"> плану составило </w:t>
      </w:r>
      <w:r>
        <w:rPr>
          <w:sz w:val="28"/>
          <w:szCs w:val="28"/>
        </w:rPr>
        <w:t>75,3</w:t>
      </w:r>
      <w:r w:rsidRPr="00DC15DB">
        <w:rPr>
          <w:sz w:val="28"/>
          <w:szCs w:val="28"/>
        </w:rPr>
        <w:t xml:space="preserve">%, отклонение от плановых показателей – на </w:t>
      </w:r>
      <w:r>
        <w:rPr>
          <w:sz w:val="28"/>
          <w:szCs w:val="28"/>
        </w:rPr>
        <w:t>14,2миллионов рублей.</w:t>
      </w:r>
    </w:p>
    <w:p w:rsidR="00EB7808" w:rsidRPr="00880BAD" w:rsidRDefault="00EB7808" w:rsidP="00EB7808">
      <w:pPr>
        <w:rPr>
          <w:sz w:val="28"/>
          <w:szCs w:val="28"/>
        </w:rPr>
      </w:pPr>
    </w:p>
    <w:p w:rsidR="00EB7808" w:rsidRDefault="00EB7808" w:rsidP="00EB7808">
      <w:pPr>
        <w:jc w:val="center"/>
        <w:rPr>
          <w:b/>
          <w:sz w:val="28"/>
          <w:szCs w:val="28"/>
        </w:rPr>
      </w:pPr>
      <w:r w:rsidRPr="00880BAD">
        <w:rPr>
          <w:b/>
          <w:sz w:val="28"/>
          <w:szCs w:val="28"/>
        </w:rPr>
        <w:t>Поступление налоговых и неналоговых доходов</w:t>
      </w:r>
    </w:p>
    <w:p w:rsidR="00EB7808" w:rsidRDefault="00EB7808" w:rsidP="00EB7808">
      <w:pPr>
        <w:jc w:val="center"/>
        <w:rPr>
          <w:b/>
          <w:sz w:val="28"/>
          <w:szCs w:val="28"/>
        </w:rPr>
      </w:pPr>
      <w:r w:rsidRPr="00880BAD">
        <w:rPr>
          <w:b/>
          <w:sz w:val="28"/>
          <w:szCs w:val="28"/>
        </w:rPr>
        <w:t xml:space="preserve"> в сравнении с</w:t>
      </w:r>
      <w:r>
        <w:rPr>
          <w:b/>
          <w:sz w:val="28"/>
          <w:szCs w:val="28"/>
        </w:rPr>
        <w:t xml:space="preserve"> аналогичным периодом </w:t>
      </w:r>
      <w:r w:rsidRPr="00880BAD">
        <w:rPr>
          <w:b/>
          <w:sz w:val="28"/>
          <w:szCs w:val="28"/>
        </w:rPr>
        <w:t xml:space="preserve"> прошл</w:t>
      </w:r>
      <w:r>
        <w:rPr>
          <w:b/>
          <w:sz w:val="28"/>
          <w:szCs w:val="28"/>
        </w:rPr>
        <w:t>ого</w:t>
      </w:r>
      <w:r w:rsidRPr="00880BA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880BAD">
        <w:rPr>
          <w:b/>
          <w:sz w:val="28"/>
          <w:szCs w:val="28"/>
        </w:rPr>
        <w:t>.</w:t>
      </w:r>
    </w:p>
    <w:p w:rsidR="00EB7808" w:rsidRPr="00880BAD" w:rsidRDefault="00EB7808" w:rsidP="00EB7808">
      <w:pPr>
        <w:jc w:val="center"/>
        <w:rPr>
          <w:b/>
          <w:sz w:val="28"/>
          <w:szCs w:val="28"/>
        </w:rPr>
      </w:pPr>
    </w:p>
    <w:p w:rsidR="00EB7808" w:rsidRPr="00880BAD" w:rsidRDefault="00EB7808" w:rsidP="00EB7808">
      <w:pPr>
        <w:jc w:val="both"/>
        <w:rPr>
          <w:sz w:val="28"/>
          <w:szCs w:val="28"/>
        </w:rPr>
      </w:pPr>
      <w:r w:rsidRPr="00880BAD">
        <w:rPr>
          <w:sz w:val="28"/>
          <w:szCs w:val="28"/>
        </w:rPr>
        <w:tab/>
        <w:t xml:space="preserve">Фактическое поступление налоговых и неналоговых доходов </w:t>
      </w:r>
      <w:r w:rsidRPr="00EB7808">
        <w:rPr>
          <w:color w:val="000000" w:themeColor="text1"/>
          <w:sz w:val="28"/>
          <w:szCs w:val="28"/>
        </w:rPr>
        <w:t xml:space="preserve">за предыдущий аналогичный  период 2023 года, </w:t>
      </w:r>
      <w:r w:rsidRPr="00880BAD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20 026,9 тысяч рублей,</w:t>
      </w:r>
      <w:r w:rsidRPr="00880BAD">
        <w:rPr>
          <w:sz w:val="28"/>
          <w:szCs w:val="28"/>
        </w:rPr>
        <w:t xml:space="preserve"> в том числе: </w:t>
      </w:r>
    </w:p>
    <w:p w:rsidR="00EB7808" w:rsidRPr="008F73B8" w:rsidRDefault="00EB7808" w:rsidP="00EB7808">
      <w:pPr>
        <w:jc w:val="both"/>
        <w:rPr>
          <w:sz w:val="28"/>
          <w:szCs w:val="28"/>
        </w:rPr>
      </w:pPr>
      <w:r w:rsidRPr="008F73B8">
        <w:rPr>
          <w:sz w:val="28"/>
          <w:szCs w:val="28"/>
        </w:rPr>
        <w:tab/>
        <w:t>То есть, по отношению к прошлому году, поступления составили:</w:t>
      </w:r>
    </w:p>
    <w:p w:rsidR="00EB7808" w:rsidRPr="008F73B8" w:rsidRDefault="00EB7808" w:rsidP="00EB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73B8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поселения</w:t>
      </w:r>
      <w:r w:rsidRPr="008F73B8">
        <w:rPr>
          <w:sz w:val="28"/>
          <w:szCs w:val="28"/>
        </w:rPr>
        <w:t xml:space="preserve">: </w:t>
      </w:r>
      <w:r>
        <w:rPr>
          <w:sz w:val="28"/>
          <w:szCs w:val="28"/>
        </w:rPr>
        <w:t>125,1%</w:t>
      </w:r>
      <w:r w:rsidRPr="008F73B8">
        <w:rPr>
          <w:sz w:val="28"/>
          <w:szCs w:val="28"/>
        </w:rPr>
        <w:t xml:space="preserve"> – на </w:t>
      </w:r>
      <w:r>
        <w:rPr>
          <w:sz w:val="28"/>
          <w:szCs w:val="28"/>
        </w:rPr>
        <w:t>5033,3 тысяч рублей</w:t>
      </w:r>
      <w:r w:rsidRPr="00EB7808">
        <w:rPr>
          <w:bCs/>
          <w:color w:val="000000" w:themeColor="text1"/>
          <w:sz w:val="28"/>
          <w:szCs w:val="28"/>
        </w:rPr>
        <w:t>больше</w:t>
      </w:r>
      <w:r w:rsidRPr="008F73B8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за тот же период </w:t>
      </w:r>
      <w:r w:rsidRPr="00EB7808">
        <w:rPr>
          <w:color w:val="000000" w:themeColor="text1"/>
          <w:sz w:val="28"/>
          <w:szCs w:val="28"/>
        </w:rPr>
        <w:t>в 2023г;</w:t>
      </w:r>
    </w:p>
    <w:p w:rsidR="00EB7808" w:rsidRPr="00062E1D" w:rsidRDefault="00EB7808" w:rsidP="00EB7808">
      <w:pPr>
        <w:tabs>
          <w:tab w:val="left" w:pos="0"/>
        </w:tabs>
        <w:spacing w:after="143"/>
        <w:jc w:val="both"/>
      </w:pPr>
      <w:r>
        <w:rPr>
          <w:sz w:val="28"/>
          <w:szCs w:val="28"/>
        </w:rPr>
        <w:tab/>
        <w:t>Наибольший рост сложился по налогам на доходы физических лиц.Темп роста по данным платежам к уровню прошлого года составил 164,3%.Рост поступлений обусловлен увеличением размера МРОТ и у</w:t>
      </w:r>
      <w:r w:rsidRPr="00DA442B">
        <w:rPr>
          <w:sz w:val="28"/>
          <w:szCs w:val="28"/>
        </w:rPr>
        <w:t>величением плановых целевых показателей по оплате труда работников бюджетной сферы, подпадающих под действие</w:t>
      </w:r>
      <w:r>
        <w:rPr>
          <w:sz w:val="28"/>
          <w:szCs w:val="28"/>
        </w:rPr>
        <w:t xml:space="preserve"> "майских" Указов Президента РФ.</w:t>
      </w:r>
    </w:p>
    <w:p w:rsidR="009457BB" w:rsidRDefault="009457BB" w:rsidP="009457BB">
      <w:pPr>
        <w:jc w:val="center"/>
        <w:rPr>
          <w:b/>
          <w:sz w:val="28"/>
          <w:szCs w:val="28"/>
        </w:rPr>
      </w:pPr>
    </w:p>
    <w:p w:rsidR="009457BB" w:rsidRDefault="009457BB" w:rsidP="009457BB">
      <w:pPr>
        <w:jc w:val="center"/>
        <w:rPr>
          <w:b/>
          <w:sz w:val="28"/>
          <w:szCs w:val="28"/>
        </w:rPr>
      </w:pPr>
      <w:r w:rsidRPr="00645ABA">
        <w:rPr>
          <w:b/>
          <w:sz w:val="28"/>
          <w:szCs w:val="28"/>
        </w:rPr>
        <w:t>РАСХОДЫ</w:t>
      </w:r>
    </w:p>
    <w:p w:rsidR="009457BB" w:rsidRPr="00645ABA" w:rsidRDefault="009457BB" w:rsidP="009457BB">
      <w:pPr>
        <w:jc w:val="center"/>
        <w:rPr>
          <w:b/>
          <w:sz w:val="28"/>
          <w:szCs w:val="28"/>
        </w:rPr>
      </w:pPr>
    </w:p>
    <w:p w:rsidR="009457BB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5ABA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бюджета поселения  </w:t>
      </w:r>
      <w:r w:rsidRPr="005565E3">
        <w:rPr>
          <w:color w:val="000000" w:themeColor="text1"/>
          <w:sz w:val="28"/>
          <w:szCs w:val="28"/>
        </w:rPr>
        <w:t xml:space="preserve">на 01.11.2024года </w:t>
      </w:r>
      <w:r w:rsidRPr="00645ABA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38 305,2 тысяч рублей.</w:t>
      </w:r>
    </w:p>
    <w:p w:rsidR="009457BB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Из них: </w:t>
      </w:r>
      <w:r w:rsidRPr="008436C0">
        <w:rPr>
          <w:sz w:val="28"/>
          <w:szCs w:val="28"/>
        </w:rPr>
        <w:t xml:space="preserve">заработная плата с начислениями на неё: </w:t>
      </w:r>
      <w:r>
        <w:rPr>
          <w:sz w:val="28"/>
          <w:szCs w:val="28"/>
        </w:rPr>
        <w:t xml:space="preserve">9946,6 тысяч </w:t>
      </w:r>
      <w:r w:rsidRPr="008436C0">
        <w:rPr>
          <w:sz w:val="28"/>
          <w:szCs w:val="28"/>
        </w:rPr>
        <w:t>р</w:t>
      </w:r>
      <w:r>
        <w:rPr>
          <w:sz w:val="28"/>
          <w:szCs w:val="28"/>
        </w:rPr>
        <w:t>ублей</w:t>
      </w:r>
      <w:r w:rsidRPr="008436C0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25,5 % от общей суммы расходов.</w:t>
      </w:r>
    </w:p>
    <w:p w:rsidR="009457BB" w:rsidRPr="00645ABA" w:rsidRDefault="009457BB" w:rsidP="009457BB">
      <w:pPr>
        <w:rPr>
          <w:sz w:val="28"/>
          <w:szCs w:val="28"/>
        </w:rPr>
      </w:pPr>
    </w:p>
    <w:p w:rsidR="009457BB" w:rsidRDefault="009457BB" w:rsidP="009457BB">
      <w:pPr>
        <w:rPr>
          <w:sz w:val="28"/>
          <w:szCs w:val="28"/>
        </w:rPr>
      </w:pPr>
    </w:p>
    <w:p w:rsidR="009457BB" w:rsidRPr="00645ABA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5ABA">
        <w:rPr>
          <w:sz w:val="28"/>
          <w:szCs w:val="28"/>
        </w:rPr>
        <w:t xml:space="preserve">Расходы по основным </w:t>
      </w:r>
      <w:r>
        <w:rPr>
          <w:sz w:val="28"/>
          <w:szCs w:val="28"/>
        </w:rPr>
        <w:t xml:space="preserve">направлениям деятельности </w:t>
      </w:r>
      <w:r w:rsidRPr="005565E3">
        <w:rPr>
          <w:color w:val="000000" w:themeColor="text1"/>
          <w:sz w:val="28"/>
          <w:szCs w:val="28"/>
        </w:rPr>
        <w:t>поселения  на 01.11.2024года</w:t>
      </w:r>
      <w:r w:rsidRPr="00645ABA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рублей 23 929 тысяч рублей,</w:t>
      </w:r>
      <w:r w:rsidRPr="00645ABA">
        <w:rPr>
          <w:sz w:val="28"/>
          <w:szCs w:val="28"/>
        </w:rPr>
        <w:t xml:space="preserve"> в том числе: </w:t>
      </w:r>
    </w:p>
    <w:p w:rsidR="009457BB" w:rsidRPr="00645ABA" w:rsidRDefault="009457BB" w:rsidP="009457BB">
      <w:pPr>
        <w:rPr>
          <w:sz w:val="28"/>
          <w:szCs w:val="28"/>
        </w:rPr>
      </w:pPr>
      <w:r w:rsidRPr="00645ABA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национальной экономики</w:t>
      </w:r>
      <w:r w:rsidRPr="00645ABA">
        <w:rPr>
          <w:sz w:val="28"/>
          <w:szCs w:val="28"/>
        </w:rPr>
        <w:t xml:space="preserve"> –</w:t>
      </w:r>
      <w:r>
        <w:rPr>
          <w:sz w:val="28"/>
          <w:szCs w:val="28"/>
        </w:rPr>
        <w:t>558,5 тысяч рублей;</w:t>
      </w:r>
    </w:p>
    <w:p w:rsidR="009457BB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>в сфере д</w:t>
      </w:r>
      <w:r w:rsidRPr="009F2BC0">
        <w:rPr>
          <w:sz w:val="28"/>
          <w:szCs w:val="28"/>
        </w:rPr>
        <w:t>орожно</w:t>
      </w:r>
      <w:r>
        <w:rPr>
          <w:sz w:val="28"/>
          <w:szCs w:val="28"/>
        </w:rPr>
        <w:t>го</w:t>
      </w:r>
      <w:r w:rsidRPr="009F2BC0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9F2BC0">
        <w:rPr>
          <w:sz w:val="28"/>
          <w:szCs w:val="28"/>
        </w:rPr>
        <w:t xml:space="preserve"> (дорожные фонды)</w:t>
      </w:r>
      <w:r>
        <w:rPr>
          <w:sz w:val="28"/>
          <w:szCs w:val="28"/>
        </w:rPr>
        <w:t>– 4660,7тысяч рублей.</w:t>
      </w:r>
    </w:p>
    <w:p w:rsidR="009457BB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>в сфере к</w:t>
      </w:r>
      <w:r w:rsidRPr="009F2BC0">
        <w:rPr>
          <w:sz w:val="28"/>
          <w:szCs w:val="28"/>
        </w:rPr>
        <w:t>оммунально</w:t>
      </w:r>
      <w:r>
        <w:rPr>
          <w:sz w:val="28"/>
          <w:szCs w:val="28"/>
        </w:rPr>
        <w:t>го</w:t>
      </w:r>
      <w:r w:rsidRPr="009F2BC0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а-829,9 тысяч рублей</w:t>
      </w:r>
    </w:p>
    <w:p w:rsidR="009457BB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>в сфере благоустройства-10710,3тысяч рублей</w:t>
      </w:r>
    </w:p>
    <w:p w:rsidR="009457BB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>в сфере к</w:t>
      </w:r>
      <w:r w:rsidRPr="009F2BC0">
        <w:rPr>
          <w:sz w:val="28"/>
          <w:szCs w:val="28"/>
        </w:rPr>
        <w:t>ультур</w:t>
      </w:r>
      <w:r>
        <w:rPr>
          <w:sz w:val="28"/>
          <w:szCs w:val="28"/>
        </w:rPr>
        <w:t>ы-2975,3 тысяч рублей</w:t>
      </w:r>
    </w:p>
    <w:p w:rsidR="009457BB" w:rsidRDefault="009457BB" w:rsidP="009457BB">
      <w:pPr>
        <w:rPr>
          <w:sz w:val="28"/>
          <w:szCs w:val="28"/>
        </w:rPr>
      </w:pPr>
      <w:r>
        <w:rPr>
          <w:sz w:val="28"/>
          <w:szCs w:val="28"/>
        </w:rPr>
        <w:t>в сфере социальной политики-4194,3 тысяч рублей</w:t>
      </w:r>
    </w:p>
    <w:p w:rsidR="009457BB" w:rsidRDefault="009457BB" w:rsidP="009457BB">
      <w:pPr>
        <w:rPr>
          <w:sz w:val="28"/>
          <w:szCs w:val="28"/>
        </w:rPr>
      </w:pPr>
    </w:p>
    <w:p w:rsidR="00EB7808" w:rsidRDefault="00EB7808" w:rsidP="00EB7808">
      <w:pPr>
        <w:rPr>
          <w:b/>
          <w:sz w:val="28"/>
          <w:szCs w:val="28"/>
        </w:rPr>
      </w:pPr>
    </w:p>
    <w:p w:rsidR="00EB7808" w:rsidRDefault="00EB7808" w:rsidP="00EB78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ГПРА "Укрепление межнациональных отношений и патриотическое воспитание" - реализация федеральной целевой программы "Увековечение памяти погибших при защите Отечества на 2019-2024 годы"</w:t>
      </w:r>
      <w:r>
        <w:rPr>
          <w:b/>
          <w:sz w:val="28"/>
          <w:szCs w:val="28"/>
        </w:rPr>
        <w:t>.</w:t>
      </w:r>
    </w:p>
    <w:p w:rsidR="00EB7808" w:rsidRDefault="00EB7808" w:rsidP="00EB780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25FAB" w:rsidRDefault="00EB7808" w:rsidP="00EB7808">
      <w:pPr>
        <w:rPr>
          <w:sz w:val="28"/>
          <w:szCs w:val="28"/>
        </w:rPr>
      </w:pPr>
      <w:r w:rsidRPr="005249C3">
        <w:rPr>
          <w:sz w:val="28"/>
          <w:szCs w:val="28"/>
        </w:rPr>
        <w:t xml:space="preserve">В рамках данной программы </w:t>
      </w:r>
      <w:r>
        <w:rPr>
          <w:sz w:val="28"/>
          <w:szCs w:val="28"/>
        </w:rPr>
        <w:t>из</w:t>
      </w:r>
      <w:r w:rsidRPr="005249C3">
        <w:rPr>
          <w:sz w:val="28"/>
          <w:szCs w:val="28"/>
        </w:rPr>
        <w:t>готовлен</w:t>
      </w:r>
      <w:r>
        <w:rPr>
          <w:sz w:val="28"/>
          <w:szCs w:val="28"/>
        </w:rPr>
        <w:t xml:space="preserve">а и установлена </w:t>
      </w:r>
      <w:r w:rsidRPr="005249C3">
        <w:rPr>
          <w:sz w:val="28"/>
          <w:szCs w:val="28"/>
        </w:rPr>
        <w:t>гравированн</w:t>
      </w:r>
      <w:r>
        <w:rPr>
          <w:sz w:val="28"/>
          <w:szCs w:val="28"/>
        </w:rPr>
        <w:t>ая</w:t>
      </w:r>
      <w:r w:rsidRPr="005249C3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 xml:space="preserve">а с </w:t>
      </w:r>
      <w:r>
        <w:rPr>
          <w:sz w:val="28"/>
          <w:szCs w:val="28"/>
          <w:lang w:val="en-US"/>
        </w:rPr>
        <w:t>QR</w:t>
      </w:r>
      <w:r w:rsidRPr="006F3CD5">
        <w:rPr>
          <w:sz w:val="28"/>
          <w:szCs w:val="28"/>
        </w:rPr>
        <w:t>-</w:t>
      </w:r>
      <w:r>
        <w:rPr>
          <w:sz w:val="28"/>
          <w:szCs w:val="28"/>
        </w:rPr>
        <w:t xml:space="preserve">кодом на одиночную могилу участнику ВОВ </w:t>
      </w:r>
      <w:proofErr w:type="spellStart"/>
      <w:r>
        <w:rPr>
          <w:sz w:val="28"/>
          <w:szCs w:val="28"/>
        </w:rPr>
        <w:t>Меретукову</w:t>
      </w:r>
      <w:proofErr w:type="spellEnd"/>
      <w:r>
        <w:rPr>
          <w:sz w:val="28"/>
          <w:szCs w:val="28"/>
        </w:rPr>
        <w:t xml:space="preserve"> Х</w:t>
      </w:r>
      <w:r w:rsidR="00B25FAB">
        <w:rPr>
          <w:sz w:val="28"/>
          <w:szCs w:val="28"/>
        </w:rPr>
        <w:t xml:space="preserve">асану </w:t>
      </w:r>
      <w:proofErr w:type="spellStart"/>
      <w:r w:rsidR="00B25FAB">
        <w:rPr>
          <w:sz w:val="28"/>
          <w:szCs w:val="28"/>
        </w:rPr>
        <w:t>Хамосовичу</w:t>
      </w:r>
      <w:proofErr w:type="spellEnd"/>
      <w:r w:rsidR="00B25FAB">
        <w:rPr>
          <w:sz w:val="28"/>
          <w:szCs w:val="28"/>
        </w:rPr>
        <w:t>.</w:t>
      </w:r>
    </w:p>
    <w:p w:rsidR="00EB7808" w:rsidRDefault="00EB7808" w:rsidP="00EB7808">
      <w:pPr>
        <w:rPr>
          <w:sz w:val="28"/>
          <w:szCs w:val="28"/>
        </w:rPr>
      </w:pPr>
      <w:r>
        <w:rPr>
          <w:sz w:val="28"/>
          <w:szCs w:val="28"/>
        </w:rPr>
        <w:t xml:space="preserve"> Всего направлено средств 4,5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ублейв</w:t>
      </w:r>
      <w:proofErr w:type="spellEnd"/>
      <w:r>
        <w:rPr>
          <w:sz w:val="28"/>
          <w:szCs w:val="28"/>
        </w:rPr>
        <w:t xml:space="preserve"> том числе:</w:t>
      </w:r>
    </w:p>
    <w:p w:rsidR="00EB7808" w:rsidRDefault="00EB7808" w:rsidP="00EB7808">
      <w:pPr>
        <w:rPr>
          <w:sz w:val="28"/>
          <w:szCs w:val="28"/>
        </w:rPr>
      </w:pPr>
    </w:p>
    <w:p w:rsidR="00EB7808" w:rsidRDefault="00EB7808" w:rsidP="00EB7808">
      <w:pPr>
        <w:rPr>
          <w:sz w:val="28"/>
          <w:szCs w:val="28"/>
        </w:rPr>
      </w:pPr>
      <w:r>
        <w:rPr>
          <w:sz w:val="28"/>
          <w:szCs w:val="28"/>
        </w:rPr>
        <w:t>- за счет средств федерального бюджета 1,8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808" w:rsidRDefault="00EB7808" w:rsidP="00EB7808">
      <w:pPr>
        <w:rPr>
          <w:sz w:val="28"/>
          <w:szCs w:val="28"/>
        </w:rPr>
      </w:pPr>
      <w:r>
        <w:rPr>
          <w:sz w:val="28"/>
          <w:szCs w:val="28"/>
        </w:rPr>
        <w:t>- за счет средств республиканского бюджета –</w:t>
      </w:r>
      <w:r w:rsidR="00442B91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 руб.</w:t>
      </w:r>
    </w:p>
    <w:p w:rsidR="00EB7808" w:rsidRDefault="00EB7808" w:rsidP="00EB7808">
      <w:pPr>
        <w:rPr>
          <w:sz w:val="28"/>
          <w:szCs w:val="28"/>
        </w:rPr>
      </w:pPr>
      <w:r>
        <w:rPr>
          <w:sz w:val="28"/>
          <w:szCs w:val="28"/>
        </w:rPr>
        <w:t>- за счет внебюджетных источников</w:t>
      </w:r>
      <w:r w:rsidRPr="00FD39C4">
        <w:rPr>
          <w:sz w:val="28"/>
          <w:szCs w:val="28"/>
        </w:rPr>
        <w:t xml:space="preserve"> –</w:t>
      </w:r>
      <w:r>
        <w:rPr>
          <w:sz w:val="28"/>
          <w:szCs w:val="28"/>
        </w:rPr>
        <w:t>2,5</w:t>
      </w:r>
      <w:r w:rsidRPr="00FD39C4">
        <w:rPr>
          <w:sz w:val="28"/>
          <w:szCs w:val="28"/>
        </w:rPr>
        <w:t xml:space="preserve"> тыс.руб.</w:t>
      </w:r>
    </w:p>
    <w:p w:rsidR="00351D39" w:rsidRDefault="00351D39" w:rsidP="00263ED8">
      <w:pPr>
        <w:jc w:val="both"/>
        <w:rPr>
          <w:sz w:val="28"/>
          <w:szCs w:val="28"/>
        </w:rPr>
      </w:pPr>
    </w:p>
    <w:p w:rsidR="00D1625C" w:rsidRDefault="00D1625C" w:rsidP="00351D39">
      <w:pPr>
        <w:ind w:firstLine="708"/>
        <w:jc w:val="both"/>
        <w:rPr>
          <w:sz w:val="28"/>
          <w:szCs w:val="28"/>
        </w:rPr>
      </w:pPr>
    </w:p>
    <w:p w:rsidR="00D1625C" w:rsidRDefault="00D1625C" w:rsidP="00D1625C">
      <w:pPr>
        <w:rPr>
          <w:i/>
          <w:sz w:val="28"/>
          <w:szCs w:val="28"/>
          <w:highlight w:val="yellow"/>
        </w:rPr>
      </w:pPr>
      <w:r w:rsidRPr="00CE750D">
        <w:rPr>
          <w:b/>
          <w:i/>
          <w:sz w:val="28"/>
          <w:szCs w:val="28"/>
        </w:rPr>
        <w:t>Социальная сфера</w:t>
      </w:r>
    </w:p>
    <w:p w:rsidR="00D776F6" w:rsidRDefault="00D1625C" w:rsidP="004B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Одной из главных наших задач является повышение качества оказания социальных услуг.</w:t>
      </w:r>
    </w:p>
    <w:p w:rsidR="00B25FAB" w:rsidRDefault="00D54ECB" w:rsidP="00B25FA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территории поселения и</w:t>
      </w:r>
      <w:r w:rsidRPr="005461D5">
        <w:rPr>
          <w:sz w:val="28"/>
          <w:szCs w:val="28"/>
          <w:lang w:eastAsia="ru-RU"/>
        </w:rPr>
        <w:t>меются 2 общеобразовательные школы, детский сад, Центральная районная больница вместе с поликлиникой, центральная библиотека, детско-юношеская спортивная школа, детская школа искусств, центр народной культуры.</w:t>
      </w:r>
      <w:r w:rsidR="00B25FAB">
        <w:rPr>
          <w:sz w:val="28"/>
          <w:szCs w:val="28"/>
          <w:lang w:eastAsia="ru-RU"/>
        </w:rPr>
        <w:t xml:space="preserve">Также, на территории поселения находится мечеть, где проводятся бесплатные занятия по курсу «Арабского языка и правилам чтения Корана» в настоящее время обучение проходят 35 взрослых и 40 детей. </w:t>
      </w:r>
    </w:p>
    <w:p w:rsidR="00D54ECB" w:rsidRPr="008732AF" w:rsidRDefault="00D54ECB" w:rsidP="004B74D9">
      <w:pPr>
        <w:jc w:val="both"/>
        <w:rPr>
          <w:sz w:val="28"/>
          <w:szCs w:val="28"/>
        </w:rPr>
      </w:pPr>
    </w:p>
    <w:p w:rsidR="004B74D9" w:rsidRDefault="004B74D9" w:rsidP="004B74D9">
      <w:pPr>
        <w:ind w:firstLine="708"/>
        <w:jc w:val="both"/>
        <w:rPr>
          <w:sz w:val="28"/>
          <w:szCs w:val="28"/>
        </w:rPr>
      </w:pPr>
      <w:r w:rsidRPr="008732AF">
        <w:rPr>
          <w:sz w:val="28"/>
          <w:szCs w:val="28"/>
        </w:rPr>
        <w:lastRenderedPageBreak/>
        <w:t>Нельзя не отметить также важность системы оказания государственных и муниципальных услуг</w:t>
      </w:r>
      <w:r>
        <w:rPr>
          <w:sz w:val="28"/>
          <w:szCs w:val="28"/>
        </w:rPr>
        <w:t xml:space="preserve"> жителям поселения </w:t>
      </w:r>
      <w:r w:rsidRPr="008732AF">
        <w:rPr>
          <w:sz w:val="28"/>
          <w:szCs w:val="28"/>
        </w:rPr>
        <w:t xml:space="preserve">через многофункциональный центр. </w:t>
      </w:r>
    </w:p>
    <w:p w:rsidR="004B74D9" w:rsidRDefault="004B74D9" w:rsidP="004B74D9">
      <w:pPr>
        <w:ind w:firstLine="708"/>
        <w:jc w:val="both"/>
        <w:rPr>
          <w:sz w:val="28"/>
          <w:szCs w:val="28"/>
        </w:rPr>
      </w:pPr>
      <w:r w:rsidRPr="008732AF">
        <w:rPr>
          <w:sz w:val="28"/>
          <w:szCs w:val="28"/>
        </w:rPr>
        <w:t>М</w:t>
      </w:r>
      <w:r>
        <w:rPr>
          <w:sz w:val="28"/>
          <w:szCs w:val="28"/>
        </w:rPr>
        <w:t>ФЦ</w:t>
      </w:r>
      <w:r w:rsidRPr="008732AF">
        <w:rPr>
          <w:sz w:val="28"/>
          <w:szCs w:val="28"/>
        </w:rPr>
        <w:t xml:space="preserve">  оказывает 123 услуги</w:t>
      </w:r>
      <w:r>
        <w:rPr>
          <w:sz w:val="28"/>
          <w:szCs w:val="28"/>
        </w:rPr>
        <w:t>, из которых</w:t>
      </w:r>
      <w:r w:rsidRPr="008732AF">
        <w:rPr>
          <w:sz w:val="28"/>
          <w:szCs w:val="28"/>
        </w:rPr>
        <w:t xml:space="preserve">: 80 </w:t>
      </w:r>
      <w:r>
        <w:rPr>
          <w:sz w:val="28"/>
          <w:szCs w:val="28"/>
        </w:rPr>
        <w:t xml:space="preserve">–услуги </w:t>
      </w:r>
      <w:r w:rsidRPr="008732AF">
        <w:rPr>
          <w:sz w:val="28"/>
          <w:szCs w:val="28"/>
        </w:rPr>
        <w:t xml:space="preserve">федеральных органов исполнительной </w:t>
      </w:r>
      <w:r>
        <w:rPr>
          <w:sz w:val="28"/>
          <w:szCs w:val="28"/>
        </w:rPr>
        <w:t>власти, 35 - региональных</w:t>
      </w:r>
      <w:r w:rsidRPr="008732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12 - </w:t>
      </w:r>
      <w:r w:rsidRPr="008732A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</w:t>
      </w:r>
      <w:r w:rsidRPr="008732AF">
        <w:rPr>
          <w:sz w:val="28"/>
          <w:szCs w:val="28"/>
        </w:rPr>
        <w:t xml:space="preserve">.  </w:t>
      </w:r>
    </w:p>
    <w:p w:rsidR="004B74D9" w:rsidRDefault="004B74D9" w:rsidP="004B7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7B5B">
        <w:rPr>
          <w:sz w:val="28"/>
          <w:szCs w:val="28"/>
        </w:rPr>
        <w:t xml:space="preserve">о состоянию на 1 </w:t>
      </w:r>
      <w:r>
        <w:rPr>
          <w:sz w:val="28"/>
          <w:szCs w:val="28"/>
        </w:rPr>
        <w:t>ноября</w:t>
      </w:r>
      <w:r w:rsidRPr="00D57B5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57B5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администрацией поселения </w:t>
      </w:r>
      <w:r w:rsidRPr="00D57B5B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12</w:t>
      </w:r>
      <w:r w:rsidRPr="00D57B5B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D57B5B">
        <w:rPr>
          <w:sz w:val="28"/>
          <w:szCs w:val="28"/>
        </w:rPr>
        <w:t xml:space="preserve"> услуг, по которым оказано </w:t>
      </w:r>
      <w:r w:rsidR="009F3972">
        <w:rPr>
          <w:sz w:val="28"/>
          <w:szCs w:val="28"/>
        </w:rPr>
        <w:t>1534</w:t>
      </w:r>
      <w:r w:rsidRPr="00D57B5B">
        <w:rPr>
          <w:sz w:val="28"/>
          <w:szCs w:val="28"/>
        </w:rPr>
        <w:t xml:space="preserve"> услуг</w:t>
      </w:r>
      <w:r w:rsidR="009F3972">
        <w:rPr>
          <w:sz w:val="28"/>
          <w:szCs w:val="28"/>
        </w:rPr>
        <w:t>и</w:t>
      </w:r>
      <w:r w:rsidRPr="00D57B5B">
        <w:rPr>
          <w:sz w:val="28"/>
          <w:szCs w:val="28"/>
        </w:rPr>
        <w:t>.</w:t>
      </w:r>
    </w:p>
    <w:p w:rsidR="00380B7E" w:rsidRPr="00FB5233" w:rsidRDefault="00380B7E" w:rsidP="00380B7E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</w:t>
      </w:r>
      <w:r w:rsidRPr="005461D5">
        <w:rPr>
          <w:sz w:val="28"/>
          <w:szCs w:val="28"/>
          <w:lang w:eastAsia="ru-RU"/>
        </w:rPr>
        <w:t xml:space="preserve"> соответствии с Решением Совета народных депутатов «Об оказании единовременной адресной социальной помощи отдельным категориям граждан»</w:t>
      </w:r>
      <w:r>
        <w:rPr>
          <w:sz w:val="28"/>
          <w:szCs w:val="28"/>
          <w:lang w:eastAsia="ru-RU"/>
        </w:rPr>
        <w:t xml:space="preserve"> за анализируемый период текущего годаадминистрация сельского поселения </w:t>
      </w:r>
      <w:r w:rsidRPr="005461D5">
        <w:rPr>
          <w:sz w:val="28"/>
          <w:szCs w:val="28"/>
          <w:lang w:eastAsia="ru-RU"/>
        </w:rPr>
        <w:t>ок</w:t>
      </w:r>
      <w:r>
        <w:rPr>
          <w:sz w:val="28"/>
          <w:szCs w:val="28"/>
          <w:lang w:eastAsia="ru-RU"/>
        </w:rPr>
        <w:t xml:space="preserve">азала единовременную помощь  </w:t>
      </w:r>
      <w:r w:rsidR="00974EFB">
        <w:rPr>
          <w:sz w:val="28"/>
          <w:szCs w:val="28"/>
          <w:lang w:eastAsia="ru-RU"/>
        </w:rPr>
        <w:t>2</w:t>
      </w:r>
      <w:r w:rsidR="003F4B24">
        <w:rPr>
          <w:sz w:val="28"/>
          <w:szCs w:val="28"/>
          <w:lang w:eastAsia="ru-RU"/>
        </w:rPr>
        <w:t>2</w:t>
      </w:r>
      <w:r w:rsidRPr="00E356DA">
        <w:rPr>
          <w:sz w:val="28"/>
          <w:szCs w:val="28"/>
          <w:lang w:eastAsia="ru-RU"/>
        </w:rPr>
        <w:t xml:space="preserve"> гражданам на </w:t>
      </w:r>
      <w:r>
        <w:rPr>
          <w:sz w:val="28"/>
          <w:szCs w:val="28"/>
          <w:lang w:eastAsia="ru-RU"/>
        </w:rPr>
        <w:t xml:space="preserve">общую </w:t>
      </w:r>
      <w:r w:rsidRPr="00E356DA">
        <w:rPr>
          <w:sz w:val="28"/>
          <w:szCs w:val="28"/>
          <w:lang w:eastAsia="ru-RU"/>
        </w:rPr>
        <w:t xml:space="preserve">сумму </w:t>
      </w:r>
      <w:r>
        <w:rPr>
          <w:sz w:val="28"/>
          <w:szCs w:val="28"/>
          <w:lang w:eastAsia="ru-RU"/>
        </w:rPr>
        <w:t xml:space="preserve">в размере </w:t>
      </w:r>
      <w:r w:rsidR="00974EFB">
        <w:rPr>
          <w:sz w:val="28"/>
          <w:szCs w:val="28"/>
          <w:lang w:eastAsia="ru-RU"/>
        </w:rPr>
        <w:t>465</w:t>
      </w:r>
      <w:r w:rsidRPr="00E356DA">
        <w:rPr>
          <w:sz w:val="28"/>
          <w:szCs w:val="28"/>
          <w:lang w:eastAsia="ru-RU"/>
        </w:rPr>
        <w:t xml:space="preserve"> тыс</w:t>
      </w:r>
      <w:proofErr w:type="gramStart"/>
      <w:r w:rsidRPr="00E356DA">
        <w:rPr>
          <w:sz w:val="28"/>
          <w:szCs w:val="28"/>
          <w:lang w:eastAsia="ru-RU"/>
        </w:rPr>
        <w:t>.р</w:t>
      </w:r>
      <w:proofErr w:type="gramEnd"/>
      <w:r w:rsidRPr="00E356DA">
        <w:rPr>
          <w:sz w:val="28"/>
          <w:szCs w:val="28"/>
          <w:lang w:eastAsia="ru-RU"/>
        </w:rPr>
        <w:t>уб</w:t>
      </w:r>
      <w:r>
        <w:rPr>
          <w:sz w:val="28"/>
          <w:szCs w:val="28"/>
          <w:lang w:eastAsia="ru-RU"/>
        </w:rPr>
        <w:t xml:space="preserve">. </w:t>
      </w:r>
    </w:p>
    <w:p w:rsidR="00380B7E" w:rsidRDefault="00380B7E" w:rsidP="00380B7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На основании </w:t>
      </w:r>
      <w:r w:rsidRPr="005461D5">
        <w:rPr>
          <w:sz w:val="28"/>
          <w:szCs w:val="28"/>
          <w:lang w:eastAsia="ru-RU"/>
        </w:rPr>
        <w:t>Решени</w:t>
      </w:r>
      <w:r>
        <w:rPr>
          <w:sz w:val="28"/>
          <w:szCs w:val="28"/>
          <w:lang w:eastAsia="ru-RU"/>
        </w:rPr>
        <w:t>я</w:t>
      </w:r>
      <w:r w:rsidRPr="005461D5">
        <w:rPr>
          <w:sz w:val="28"/>
          <w:szCs w:val="28"/>
          <w:lang w:eastAsia="ru-RU"/>
        </w:rPr>
        <w:t xml:space="preserve"> Совета народных депутатов </w:t>
      </w:r>
      <w:r>
        <w:rPr>
          <w:sz w:val="28"/>
          <w:szCs w:val="28"/>
          <w:lang w:eastAsia="ru-RU"/>
        </w:rPr>
        <w:t xml:space="preserve">на протяжении 6 лет </w:t>
      </w:r>
      <w:r w:rsidRPr="005461D5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билярам, достигшим возраста 80 </w:t>
      </w:r>
      <w:r w:rsidRPr="00F96C6A">
        <w:rPr>
          <w:sz w:val="28"/>
          <w:szCs w:val="28"/>
          <w:lang w:eastAsia="ru-RU"/>
        </w:rPr>
        <w:t>лет</w:t>
      </w:r>
      <w:r>
        <w:rPr>
          <w:sz w:val="28"/>
          <w:szCs w:val="28"/>
          <w:lang w:eastAsia="ru-RU"/>
        </w:rPr>
        <w:t xml:space="preserve"> и</w:t>
      </w:r>
      <w:r w:rsidRPr="005461D5">
        <w:rPr>
          <w:sz w:val="28"/>
          <w:szCs w:val="28"/>
          <w:lang w:eastAsia="ru-RU"/>
        </w:rPr>
        <w:t xml:space="preserve"> более</w:t>
      </w:r>
      <w:r>
        <w:rPr>
          <w:sz w:val="28"/>
          <w:szCs w:val="28"/>
          <w:lang w:eastAsia="ru-RU"/>
        </w:rPr>
        <w:t>,</w:t>
      </w:r>
      <w:r w:rsidRPr="005461D5">
        <w:rPr>
          <w:sz w:val="28"/>
          <w:szCs w:val="28"/>
          <w:lang w:eastAsia="ru-RU"/>
        </w:rPr>
        <w:t xml:space="preserve"> оказывается </w:t>
      </w:r>
      <w:r>
        <w:rPr>
          <w:sz w:val="28"/>
          <w:szCs w:val="28"/>
          <w:lang w:eastAsia="ru-RU"/>
        </w:rPr>
        <w:t xml:space="preserve">материальное </w:t>
      </w:r>
      <w:r w:rsidRPr="005461D5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оощрение</w:t>
      </w:r>
      <w:r w:rsidRPr="005461D5">
        <w:rPr>
          <w:sz w:val="28"/>
          <w:szCs w:val="28"/>
          <w:lang w:eastAsia="ru-RU"/>
        </w:rPr>
        <w:t xml:space="preserve"> к юбилею. За </w:t>
      </w:r>
      <w:r>
        <w:rPr>
          <w:sz w:val="28"/>
          <w:szCs w:val="28"/>
          <w:lang w:eastAsia="ru-RU"/>
        </w:rPr>
        <w:t>10</w:t>
      </w:r>
      <w:r w:rsidRPr="005461D5">
        <w:rPr>
          <w:sz w:val="28"/>
          <w:szCs w:val="28"/>
          <w:lang w:eastAsia="ru-RU"/>
        </w:rPr>
        <w:t xml:space="preserve"> месяцев текущего года</w:t>
      </w:r>
      <w:r>
        <w:rPr>
          <w:sz w:val="28"/>
          <w:szCs w:val="28"/>
          <w:lang w:eastAsia="ru-RU"/>
        </w:rPr>
        <w:t>,</w:t>
      </w:r>
      <w:r w:rsidRPr="00D36D2A">
        <w:rPr>
          <w:sz w:val="28"/>
          <w:szCs w:val="28"/>
          <w:lang w:eastAsia="ru-RU"/>
        </w:rPr>
        <w:t>4</w:t>
      </w:r>
      <w:r w:rsidR="00D36D2A">
        <w:rPr>
          <w:sz w:val="28"/>
          <w:szCs w:val="28"/>
          <w:lang w:eastAsia="ru-RU"/>
        </w:rPr>
        <w:t>9</w:t>
      </w:r>
      <w:r w:rsidRPr="00E356DA">
        <w:rPr>
          <w:sz w:val="28"/>
          <w:szCs w:val="28"/>
          <w:lang w:eastAsia="ru-RU"/>
        </w:rPr>
        <w:t xml:space="preserve"> юбиляр</w:t>
      </w:r>
      <w:r>
        <w:rPr>
          <w:sz w:val="28"/>
          <w:szCs w:val="28"/>
          <w:lang w:eastAsia="ru-RU"/>
        </w:rPr>
        <w:t xml:space="preserve">асельского поселения получили поощрения </w:t>
      </w:r>
      <w:r w:rsidRPr="00E356DA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общую </w:t>
      </w:r>
      <w:r w:rsidRPr="00E356DA">
        <w:rPr>
          <w:sz w:val="28"/>
          <w:szCs w:val="28"/>
          <w:lang w:eastAsia="ru-RU"/>
        </w:rPr>
        <w:t xml:space="preserve">сумму </w:t>
      </w:r>
      <w:r w:rsidRPr="00D36D2A">
        <w:rPr>
          <w:sz w:val="28"/>
          <w:szCs w:val="28"/>
          <w:lang w:eastAsia="ru-RU"/>
        </w:rPr>
        <w:t>260</w:t>
      </w:r>
      <w:r w:rsidRPr="00E356DA">
        <w:rPr>
          <w:sz w:val="28"/>
          <w:szCs w:val="28"/>
          <w:lang w:eastAsia="ru-RU"/>
        </w:rPr>
        <w:t>тыс. руб.</w:t>
      </w:r>
    </w:p>
    <w:p w:rsidR="0052191E" w:rsidRDefault="0052191E" w:rsidP="00380B7E">
      <w:pPr>
        <w:jc w:val="both"/>
        <w:rPr>
          <w:sz w:val="28"/>
          <w:szCs w:val="28"/>
          <w:lang w:eastAsia="ru-RU"/>
        </w:rPr>
      </w:pPr>
    </w:p>
    <w:p w:rsidR="00C43898" w:rsidRPr="00CF1F4F" w:rsidRDefault="00C43898" w:rsidP="00351D39">
      <w:pPr>
        <w:jc w:val="both"/>
        <w:rPr>
          <w:sz w:val="28"/>
          <w:szCs w:val="28"/>
          <w:lang w:eastAsia="ru-RU"/>
        </w:rPr>
      </w:pPr>
    </w:p>
    <w:p w:rsidR="00351D39" w:rsidRPr="00D54ECB" w:rsidRDefault="00351D39" w:rsidP="00D54ECB">
      <w:pPr>
        <w:jc w:val="center"/>
        <w:rPr>
          <w:b/>
          <w:bCs/>
          <w:i/>
          <w:sz w:val="28"/>
          <w:szCs w:val="28"/>
        </w:rPr>
      </w:pPr>
      <w:r w:rsidRPr="00D54ECB">
        <w:rPr>
          <w:b/>
          <w:bCs/>
          <w:i/>
          <w:sz w:val="28"/>
          <w:szCs w:val="28"/>
        </w:rPr>
        <w:t>Воинский учет</w:t>
      </w:r>
    </w:p>
    <w:p w:rsidR="00351D39" w:rsidRPr="00EA1FB3" w:rsidRDefault="00351D39" w:rsidP="00351D39">
      <w:pPr>
        <w:ind w:firstLine="708"/>
        <w:jc w:val="both"/>
        <w:rPr>
          <w:sz w:val="28"/>
          <w:szCs w:val="28"/>
        </w:rPr>
      </w:pPr>
      <w:r w:rsidRPr="00EA1FB3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сельского поселения </w:t>
      </w:r>
      <w:r w:rsidRPr="00EA1FB3">
        <w:rPr>
          <w:sz w:val="28"/>
          <w:szCs w:val="28"/>
        </w:rPr>
        <w:t xml:space="preserve">ведется исполнение отдельных государственных полномочий в части ведения воинского учета в соответствии с требованиями </w:t>
      </w:r>
      <w:r w:rsidR="00EE7982">
        <w:rPr>
          <w:sz w:val="28"/>
          <w:szCs w:val="28"/>
        </w:rPr>
        <w:t xml:space="preserve">Федерального </w:t>
      </w:r>
      <w:r w:rsidRPr="00EA1FB3">
        <w:rPr>
          <w:sz w:val="28"/>
          <w:szCs w:val="28"/>
        </w:rPr>
        <w:t xml:space="preserve">закона </w:t>
      </w:r>
      <w:r w:rsidR="00EE7982">
        <w:rPr>
          <w:sz w:val="28"/>
          <w:szCs w:val="28"/>
        </w:rPr>
        <w:t xml:space="preserve">от 28 марта 1998г. №53-ФЗ </w:t>
      </w:r>
      <w:r w:rsidRPr="00EA1FB3">
        <w:rPr>
          <w:sz w:val="28"/>
          <w:szCs w:val="28"/>
        </w:rPr>
        <w:t xml:space="preserve"> «О воинской обязанности и военной службе».</w:t>
      </w:r>
    </w:p>
    <w:p w:rsidR="00351D39" w:rsidRPr="00EA1FB3" w:rsidRDefault="00351D39" w:rsidP="00351D39">
      <w:pPr>
        <w:ind w:firstLine="709"/>
        <w:jc w:val="both"/>
        <w:rPr>
          <w:sz w:val="28"/>
          <w:szCs w:val="28"/>
        </w:rPr>
      </w:pPr>
      <w:r w:rsidRPr="00EA1FB3">
        <w:rPr>
          <w:sz w:val="28"/>
          <w:szCs w:val="28"/>
        </w:rPr>
        <w:t xml:space="preserve">На воинском учете состоит </w:t>
      </w:r>
      <w:r>
        <w:rPr>
          <w:sz w:val="28"/>
          <w:szCs w:val="28"/>
        </w:rPr>
        <w:t>1587</w:t>
      </w:r>
      <w:r w:rsidRPr="00EA1FB3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из них призывников-174, офицеров-37 и сержантов (солдат)-1376.   </w:t>
      </w:r>
    </w:p>
    <w:p w:rsidR="00351D39" w:rsidRDefault="00351D39" w:rsidP="007A7707">
      <w:pPr>
        <w:ind w:firstLine="708"/>
        <w:jc w:val="both"/>
        <w:rPr>
          <w:sz w:val="28"/>
          <w:szCs w:val="28"/>
        </w:rPr>
      </w:pPr>
      <w:r w:rsidRPr="00EA1FB3">
        <w:rPr>
          <w:sz w:val="28"/>
          <w:szCs w:val="28"/>
        </w:rPr>
        <w:t xml:space="preserve">В рамках мероприятий по </w:t>
      </w:r>
      <w:r>
        <w:rPr>
          <w:sz w:val="28"/>
          <w:szCs w:val="28"/>
        </w:rPr>
        <w:t xml:space="preserve">весеннему </w:t>
      </w:r>
      <w:r w:rsidRPr="00EA1FB3">
        <w:rPr>
          <w:sz w:val="28"/>
          <w:szCs w:val="28"/>
        </w:rPr>
        <w:t xml:space="preserve">призыву с территории поселения </w:t>
      </w:r>
      <w:r>
        <w:rPr>
          <w:sz w:val="28"/>
          <w:szCs w:val="28"/>
        </w:rPr>
        <w:t>за истекший период</w:t>
      </w:r>
      <w:r w:rsidRPr="00EA1FB3">
        <w:rPr>
          <w:sz w:val="28"/>
          <w:szCs w:val="28"/>
        </w:rPr>
        <w:t xml:space="preserve"> в ряды Российской армии было призвано </w:t>
      </w:r>
      <w:r w:rsidR="00B724D2">
        <w:rPr>
          <w:sz w:val="28"/>
          <w:szCs w:val="28"/>
        </w:rPr>
        <w:t>12</w:t>
      </w:r>
      <w:r w:rsidRPr="00EA1FB3">
        <w:rPr>
          <w:sz w:val="28"/>
          <w:szCs w:val="28"/>
        </w:rPr>
        <w:t>человек.</w:t>
      </w:r>
    </w:p>
    <w:p w:rsidR="00D776F6" w:rsidRPr="007A2E3C" w:rsidRDefault="00D776F6" w:rsidP="00D77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A2E3C">
        <w:rPr>
          <w:sz w:val="28"/>
          <w:szCs w:val="28"/>
        </w:rPr>
        <w:t>ельзя не затронуть важную для всех нас тему специальной военной операции</w:t>
      </w:r>
      <w:r>
        <w:rPr>
          <w:sz w:val="28"/>
          <w:szCs w:val="28"/>
        </w:rPr>
        <w:t>,</w:t>
      </w:r>
      <w:r w:rsidRPr="000F716E">
        <w:rPr>
          <w:sz w:val="28"/>
          <w:szCs w:val="28"/>
        </w:rPr>
        <w:t>ставшей основным вектором для принятия многих решений, как в стране, так и на местах.</w:t>
      </w:r>
    </w:p>
    <w:p w:rsidR="00D776F6" w:rsidRDefault="00D776F6" w:rsidP="00D776F6">
      <w:pPr>
        <w:ind w:firstLine="708"/>
        <w:jc w:val="both"/>
        <w:rPr>
          <w:sz w:val="28"/>
          <w:szCs w:val="28"/>
        </w:rPr>
      </w:pPr>
      <w:r w:rsidRPr="000F716E">
        <w:rPr>
          <w:sz w:val="28"/>
          <w:szCs w:val="28"/>
        </w:rPr>
        <w:t xml:space="preserve">На оказание социальной помощи и единовременной денежной выплаты участникам СВО и членам их семей было направлено </w:t>
      </w:r>
      <w:r>
        <w:rPr>
          <w:sz w:val="28"/>
          <w:szCs w:val="28"/>
        </w:rPr>
        <w:t xml:space="preserve">3 млн. </w:t>
      </w:r>
      <w:r w:rsidR="003F4B24">
        <w:rPr>
          <w:sz w:val="28"/>
          <w:szCs w:val="28"/>
        </w:rPr>
        <w:t>0</w:t>
      </w:r>
      <w:r>
        <w:rPr>
          <w:sz w:val="28"/>
          <w:szCs w:val="28"/>
        </w:rPr>
        <w:t>92 тыс. рублей.</w:t>
      </w:r>
      <w:r w:rsidR="00EE7982">
        <w:rPr>
          <w:sz w:val="28"/>
          <w:szCs w:val="28"/>
        </w:rPr>
        <w:t>, из них:</w:t>
      </w:r>
    </w:p>
    <w:p w:rsidR="00EE7982" w:rsidRDefault="00EE7982" w:rsidP="00EE798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 адресной социальной помощи в завершении работ по газификации домовладения – 2 семей. Общая сумма выплаченных средств составила 92 000 тыс. рублей. </w:t>
      </w:r>
    </w:p>
    <w:p w:rsidR="00EE7982" w:rsidRPr="00EE7982" w:rsidRDefault="00EE7982" w:rsidP="00EE798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 единовременной материальной помощи – 12 семей. Общая сумма выплаченных средств составила 3 млн. рублей.</w:t>
      </w:r>
    </w:p>
    <w:p w:rsidR="00D776F6" w:rsidRDefault="00D776F6" w:rsidP="00D776F6">
      <w:pPr>
        <w:ind w:firstLine="567"/>
        <w:jc w:val="both"/>
        <w:rPr>
          <w:sz w:val="28"/>
          <w:szCs w:val="28"/>
        </w:rPr>
      </w:pPr>
      <w:r w:rsidRPr="000F716E">
        <w:rPr>
          <w:sz w:val="28"/>
          <w:szCs w:val="28"/>
        </w:rPr>
        <w:t>При содействии предпринимательского сообщества был организован сбор гуманитарной помощи для участников СВО. Членам их семей бы</w:t>
      </w:r>
      <w:r>
        <w:rPr>
          <w:sz w:val="28"/>
          <w:szCs w:val="28"/>
        </w:rPr>
        <w:t>ли переданы продуктовые наборы.</w:t>
      </w:r>
    </w:p>
    <w:p w:rsidR="0046675F" w:rsidRDefault="0046675F" w:rsidP="00C43898">
      <w:pPr>
        <w:jc w:val="center"/>
        <w:rPr>
          <w:b/>
          <w:i/>
          <w:sz w:val="28"/>
          <w:szCs w:val="28"/>
        </w:rPr>
      </w:pPr>
    </w:p>
    <w:p w:rsidR="0046675F" w:rsidRDefault="0046675F" w:rsidP="00C43898">
      <w:pPr>
        <w:jc w:val="center"/>
        <w:rPr>
          <w:b/>
          <w:i/>
          <w:sz w:val="28"/>
          <w:szCs w:val="28"/>
        </w:rPr>
      </w:pPr>
    </w:p>
    <w:p w:rsidR="00FE3757" w:rsidRDefault="00FE3757" w:rsidP="00C43898">
      <w:pPr>
        <w:jc w:val="center"/>
        <w:rPr>
          <w:b/>
          <w:i/>
          <w:sz w:val="28"/>
          <w:szCs w:val="28"/>
        </w:rPr>
      </w:pPr>
    </w:p>
    <w:p w:rsidR="00FE3757" w:rsidRDefault="00FE3757" w:rsidP="00C43898">
      <w:pPr>
        <w:jc w:val="center"/>
        <w:rPr>
          <w:b/>
          <w:i/>
          <w:sz w:val="28"/>
          <w:szCs w:val="28"/>
        </w:rPr>
      </w:pPr>
    </w:p>
    <w:p w:rsidR="00C43898" w:rsidRPr="00E228D6" w:rsidRDefault="00C43898" w:rsidP="00C43898">
      <w:pPr>
        <w:jc w:val="center"/>
        <w:rPr>
          <w:b/>
          <w:i/>
          <w:sz w:val="28"/>
          <w:szCs w:val="28"/>
        </w:rPr>
      </w:pPr>
      <w:r w:rsidRPr="00CE750D">
        <w:rPr>
          <w:b/>
          <w:i/>
          <w:sz w:val="28"/>
          <w:szCs w:val="28"/>
        </w:rPr>
        <w:lastRenderedPageBreak/>
        <w:t>Сельское хозяйство</w:t>
      </w:r>
    </w:p>
    <w:p w:rsidR="00C43898" w:rsidRDefault="00C43898" w:rsidP="00C43898">
      <w:pPr>
        <w:ind w:firstLine="567"/>
        <w:jc w:val="both"/>
        <w:rPr>
          <w:sz w:val="32"/>
          <w:szCs w:val="32"/>
        </w:rPr>
      </w:pPr>
      <w:r w:rsidRPr="007A7707">
        <w:rPr>
          <w:sz w:val="28"/>
          <w:szCs w:val="28"/>
        </w:rPr>
        <w:t>Агропромышленный комплекс является одной из базовых отраслей в экономике поселения: здесь занято 42 крестьянских (фермерских) хозяйств и 2 сельхозпредприятий. Аграрии занимаются выращиваем зерновых культур, овощей, разведением крупного рогатого скота</w:t>
      </w:r>
      <w:r>
        <w:rPr>
          <w:sz w:val="28"/>
          <w:szCs w:val="28"/>
        </w:rPr>
        <w:t xml:space="preserve"> и птицы</w:t>
      </w:r>
      <w:r>
        <w:rPr>
          <w:sz w:val="32"/>
          <w:szCs w:val="32"/>
        </w:rPr>
        <w:t>.</w:t>
      </w:r>
    </w:p>
    <w:p w:rsidR="00C43898" w:rsidRDefault="00C43898" w:rsidP="00C43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Pr="00EC09A6">
        <w:rPr>
          <w:sz w:val="28"/>
          <w:szCs w:val="28"/>
        </w:rPr>
        <w:t xml:space="preserve"> поголовье скота составило </w:t>
      </w:r>
      <w:r>
        <w:rPr>
          <w:sz w:val="28"/>
          <w:szCs w:val="28"/>
        </w:rPr>
        <w:t>2953</w:t>
      </w:r>
      <w:r w:rsidRPr="00EC09A6">
        <w:rPr>
          <w:sz w:val="28"/>
          <w:szCs w:val="28"/>
        </w:rPr>
        <w:t xml:space="preserve"> голов (в том числе КРС - </w:t>
      </w:r>
      <w:r>
        <w:rPr>
          <w:sz w:val="28"/>
          <w:szCs w:val="28"/>
        </w:rPr>
        <w:t>1305</w:t>
      </w:r>
      <w:r w:rsidRPr="00EC09A6">
        <w:rPr>
          <w:sz w:val="28"/>
          <w:szCs w:val="28"/>
        </w:rPr>
        <w:t xml:space="preserve"> и МРС – </w:t>
      </w:r>
      <w:r>
        <w:rPr>
          <w:sz w:val="28"/>
          <w:szCs w:val="28"/>
        </w:rPr>
        <w:t>1648</w:t>
      </w:r>
      <w:r w:rsidRPr="00EC09A6">
        <w:rPr>
          <w:sz w:val="28"/>
          <w:szCs w:val="28"/>
        </w:rPr>
        <w:t>)</w:t>
      </w:r>
      <w:r>
        <w:rPr>
          <w:sz w:val="28"/>
          <w:szCs w:val="28"/>
        </w:rPr>
        <w:t>, поголовье птицы составило более 40 тыс.</w:t>
      </w:r>
    </w:p>
    <w:p w:rsidR="00C43898" w:rsidRDefault="00C43898" w:rsidP="00C43898">
      <w:pPr>
        <w:ind w:firstLine="708"/>
        <w:jc w:val="both"/>
        <w:rPr>
          <w:sz w:val="28"/>
          <w:szCs w:val="28"/>
        </w:rPr>
      </w:pPr>
      <w:r w:rsidRPr="00EC09A6">
        <w:rPr>
          <w:sz w:val="28"/>
          <w:szCs w:val="28"/>
        </w:rPr>
        <w:t xml:space="preserve">Земли сельхозназначения в </w:t>
      </w:r>
      <w:r>
        <w:rPr>
          <w:sz w:val="28"/>
          <w:szCs w:val="28"/>
        </w:rPr>
        <w:t>поселений</w:t>
      </w:r>
      <w:r w:rsidRPr="00EC09A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ляют 4135 гектара</w:t>
      </w:r>
      <w:r w:rsidRPr="00EC09A6">
        <w:rPr>
          <w:sz w:val="28"/>
          <w:szCs w:val="28"/>
        </w:rPr>
        <w:t>, из них  3</w:t>
      </w:r>
      <w:r>
        <w:rPr>
          <w:sz w:val="28"/>
          <w:szCs w:val="28"/>
        </w:rPr>
        <w:t xml:space="preserve"> 610</w:t>
      </w:r>
      <w:r w:rsidRPr="00EC09A6">
        <w:rPr>
          <w:sz w:val="28"/>
          <w:szCs w:val="28"/>
        </w:rPr>
        <w:t xml:space="preserve"> гектаров </w:t>
      </w:r>
      <w:r>
        <w:rPr>
          <w:sz w:val="28"/>
          <w:szCs w:val="28"/>
        </w:rPr>
        <w:t xml:space="preserve">– </w:t>
      </w:r>
      <w:r w:rsidRPr="00EC09A6">
        <w:rPr>
          <w:sz w:val="28"/>
          <w:szCs w:val="28"/>
        </w:rPr>
        <w:t>пашн</w:t>
      </w:r>
      <w:r>
        <w:rPr>
          <w:sz w:val="28"/>
          <w:szCs w:val="28"/>
        </w:rPr>
        <w:t>и</w:t>
      </w:r>
      <w:proofErr w:type="gramStart"/>
      <w:r w:rsidRPr="00EC09A6">
        <w:rPr>
          <w:sz w:val="28"/>
          <w:szCs w:val="28"/>
        </w:rPr>
        <w:t>.</w:t>
      </w:r>
      <w:r w:rsidRPr="005461D5">
        <w:rPr>
          <w:sz w:val="28"/>
          <w:szCs w:val="28"/>
          <w:lang w:eastAsia="ru-RU"/>
        </w:rPr>
        <w:t>П</w:t>
      </w:r>
      <w:proofErr w:type="gramEnd"/>
      <w:r w:rsidRPr="005461D5">
        <w:rPr>
          <w:sz w:val="28"/>
          <w:szCs w:val="28"/>
          <w:lang w:eastAsia="ru-RU"/>
        </w:rPr>
        <w:t xml:space="preserve">астбища по последней инвентаризации составляют </w:t>
      </w:r>
      <w:r w:rsidRPr="00D1625C">
        <w:rPr>
          <w:bCs/>
          <w:sz w:val="28"/>
          <w:szCs w:val="28"/>
          <w:lang w:eastAsia="ru-RU"/>
        </w:rPr>
        <w:t>383 г</w:t>
      </w:r>
      <w:r>
        <w:rPr>
          <w:bCs/>
          <w:sz w:val="28"/>
          <w:szCs w:val="28"/>
          <w:lang w:eastAsia="ru-RU"/>
        </w:rPr>
        <w:t>ектара</w:t>
      </w:r>
      <w:r w:rsidRPr="00D1625C">
        <w:rPr>
          <w:bCs/>
          <w:sz w:val="28"/>
          <w:szCs w:val="28"/>
          <w:lang w:eastAsia="ru-RU"/>
        </w:rPr>
        <w:t>.</w:t>
      </w:r>
    </w:p>
    <w:p w:rsidR="00C43898" w:rsidRPr="005461D5" w:rsidRDefault="00C43898" w:rsidP="00C43898">
      <w:pPr>
        <w:ind w:firstLine="708"/>
        <w:jc w:val="both"/>
        <w:rPr>
          <w:sz w:val="28"/>
          <w:szCs w:val="28"/>
        </w:rPr>
      </w:pPr>
      <w:r w:rsidRPr="00AF4420">
        <w:rPr>
          <w:sz w:val="28"/>
          <w:szCs w:val="28"/>
        </w:rPr>
        <w:t xml:space="preserve">В </w:t>
      </w:r>
      <w:r>
        <w:rPr>
          <w:sz w:val="28"/>
          <w:szCs w:val="28"/>
        </w:rPr>
        <w:t>сельском поселенийна протяжении последних лет успешно функционирует</w:t>
      </w:r>
      <w:r w:rsidRPr="00AF4420">
        <w:rPr>
          <w:sz w:val="28"/>
          <w:szCs w:val="28"/>
        </w:rPr>
        <w:t xml:space="preserve"> Кошехабльский сырзавод, которы</w:t>
      </w:r>
      <w:r>
        <w:rPr>
          <w:sz w:val="28"/>
          <w:szCs w:val="28"/>
        </w:rPr>
        <w:t>й за истекший период произвелоколо 210</w:t>
      </w:r>
      <w:r w:rsidRPr="00AF4420">
        <w:rPr>
          <w:sz w:val="28"/>
          <w:szCs w:val="28"/>
        </w:rPr>
        <w:t xml:space="preserve"> тонн адыгейского сыра, </w:t>
      </w:r>
      <w:r>
        <w:rPr>
          <w:sz w:val="28"/>
          <w:szCs w:val="28"/>
        </w:rPr>
        <w:t xml:space="preserve">ставшегосвоего рода визитной карточкой и </w:t>
      </w:r>
      <w:r w:rsidRPr="00AF4420">
        <w:rPr>
          <w:sz w:val="28"/>
          <w:szCs w:val="28"/>
        </w:rPr>
        <w:t>брендом</w:t>
      </w:r>
      <w:r>
        <w:rPr>
          <w:sz w:val="28"/>
          <w:szCs w:val="28"/>
        </w:rPr>
        <w:t xml:space="preserve"> района</w:t>
      </w:r>
      <w:r w:rsidRPr="00AF4420">
        <w:rPr>
          <w:sz w:val="28"/>
          <w:szCs w:val="28"/>
        </w:rPr>
        <w:t xml:space="preserve"> в общероссийском рейтинге самых привлекательных </w:t>
      </w:r>
      <w:r>
        <w:rPr>
          <w:sz w:val="28"/>
          <w:szCs w:val="28"/>
        </w:rPr>
        <w:t xml:space="preserve">товаров </w:t>
      </w:r>
      <w:r w:rsidRPr="00AF4420">
        <w:rPr>
          <w:sz w:val="28"/>
          <w:szCs w:val="28"/>
        </w:rPr>
        <w:t>для туристов</w:t>
      </w:r>
      <w:r>
        <w:rPr>
          <w:sz w:val="28"/>
          <w:szCs w:val="28"/>
        </w:rPr>
        <w:t>.</w:t>
      </w:r>
    </w:p>
    <w:p w:rsidR="00D776F6" w:rsidRDefault="00D776F6" w:rsidP="00351D39">
      <w:pPr>
        <w:ind w:firstLine="708"/>
        <w:jc w:val="both"/>
        <w:rPr>
          <w:sz w:val="28"/>
          <w:szCs w:val="28"/>
        </w:rPr>
      </w:pPr>
    </w:p>
    <w:p w:rsidR="00837866" w:rsidRPr="00CE750D" w:rsidRDefault="00837866" w:rsidP="008F7234">
      <w:pPr>
        <w:ind w:firstLine="708"/>
        <w:jc w:val="center"/>
        <w:rPr>
          <w:b/>
          <w:i/>
          <w:sz w:val="28"/>
          <w:szCs w:val="28"/>
        </w:rPr>
      </w:pPr>
      <w:r w:rsidRPr="00CE750D">
        <w:rPr>
          <w:b/>
          <w:i/>
          <w:sz w:val="28"/>
          <w:szCs w:val="28"/>
        </w:rPr>
        <w:t>Строительство</w:t>
      </w:r>
      <w:r w:rsidR="006367CD">
        <w:rPr>
          <w:b/>
          <w:i/>
          <w:sz w:val="28"/>
          <w:szCs w:val="28"/>
        </w:rPr>
        <w:t>,</w:t>
      </w:r>
      <w:r w:rsidR="006658BC">
        <w:rPr>
          <w:b/>
          <w:i/>
          <w:sz w:val="28"/>
          <w:szCs w:val="28"/>
        </w:rPr>
        <w:t xml:space="preserve"> ЖКХ и</w:t>
      </w:r>
      <w:r w:rsidR="006367CD">
        <w:rPr>
          <w:b/>
          <w:i/>
          <w:sz w:val="28"/>
          <w:szCs w:val="28"/>
        </w:rPr>
        <w:t xml:space="preserve"> благоустройство</w:t>
      </w:r>
    </w:p>
    <w:p w:rsidR="00837866" w:rsidRDefault="00837866" w:rsidP="00837866">
      <w:pPr>
        <w:tabs>
          <w:tab w:val="left" w:pos="465"/>
          <w:tab w:val="center" w:pos="4961"/>
        </w:tabs>
        <w:ind w:firstLine="709"/>
        <w:jc w:val="both"/>
        <w:rPr>
          <w:sz w:val="28"/>
          <w:szCs w:val="28"/>
        </w:rPr>
      </w:pPr>
      <w:r w:rsidRPr="008732A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сельского поселения </w:t>
      </w:r>
      <w:r w:rsidRPr="008732AF">
        <w:rPr>
          <w:sz w:val="28"/>
          <w:szCs w:val="28"/>
        </w:rPr>
        <w:t xml:space="preserve"> невозможно рассматривать без формирования современной инфраструктуры. </w:t>
      </w:r>
    </w:p>
    <w:p w:rsidR="00837866" w:rsidRPr="00E42AA6" w:rsidRDefault="00837866" w:rsidP="00837866">
      <w:pPr>
        <w:jc w:val="both"/>
        <w:rPr>
          <w:bCs/>
          <w:sz w:val="28"/>
          <w:szCs w:val="28"/>
          <w:lang w:eastAsia="ru-RU"/>
        </w:rPr>
      </w:pPr>
      <w:proofErr w:type="gramStart"/>
      <w:r w:rsidRPr="00E42AA6">
        <w:rPr>
          <w:bCs/>
          <w:sz w:val="28"/>
          <w:szCs w:val="28"/>
          <w:lang w:eastAsia="ru-RU"/>
        </w:rPr>
        <w:t>Благодаря</w:t>
      </w:r>
      <w:proofErr w:type="gramEnd"/>
      <w:r w:rsidRPr="00E42AA6">
        <w:rPr>
          <w:bCs/>
          <w:sz w:val="28"/>
          <w:szCs w:val="28"/>
          <w:lang w:eastAsia="ru-RU"/>
        </w:rPr>
        <w:t xml:space="preserve">  поддержки Главы </w:t>
      </w:r>
      <w:r>
        <w:rPr>
          <w:bCs/>
          <w:sz w:val="28"/>
          <w:szCs w:val="28"/>
          <w:lang w:eastAsia="ru-RU"/>
        </w:rPr>
        <w:t>Р</w:t>
      </w:r>
      <w:r w:rsidRPr="00E42AA6">
        <w:rPr>
          <w:bCs/>
          <w:sz w:val="28"/>
          <w:szCs w:val="28"/>
          <w:lang w:eastAsia="ru-RU"/>
        </w:rPr>
        <w:t>еспублики Адыгея и главы Кошехабльского района принимаем участие в программах реализуемых Российской Федерацией и Республикой Адыгея.</w:t>
      </w:r>
    </w:p>
    <w:p w:rsidR="00837866" w:rsidRDefault="00837866" w:rsidP="00837866">
      <w:pPr>
        <w:ind w:firstLine="708"/>
        <w:jc w:val="both"/>
        <w:rPr>
          <w:sz w:val="28"/>
          <w:szCs w:val="28"/>
        </w:rPr>
      </w:pPr>
      <w:r w:rsidRPr="00957814">
        <w:rPr>
          <w:sz w:val="28"/>
          <w:szCs w:val="28"/>
        </w:rPr>
        <w:t>В 2024 году приняли участие в государственной программе Республики Адыгея «Комплексное развитие сельских территорий»</w:t>
      </w:r>
      <w:r>
        <w:rPr>
          <w:sz w:val="28"/>
          <w:szCs w:val="28"/>
        </w:rPr>
        <w:t xml:space="preserve">, муниципальная программа «Формирование современной городской среды», а также </w:t>
      </w:r>
      <w:r w:rsidRPr="00957814">
        <w:rPr>
          <w:sz w:val="28"/>
          <w:szCs w:val="28"/>
        </w:rPr>
        <w:t xml:space="preserve">по программе «Инициативное бюджетирование» Министерства финансов Республики Адыгея,на территории Кошехабльского сельского поселения завершены работы третьего этапа </w:t>
      </w:r>
      <w:r>
        <w:rPr>
          <w:sz w:val="28"/>
          <w:szCs w:val="28"/>
        </w:rPr>
        <w:t xml:space="preserve">благоустройства </w:t>
      </w:r>
      <w:r w:rsidRPr="00957814">
        <w:rPr>
          <w:sz w:val="28"/>
          <w:szCs w:val="28"/>
        </w:rPr>
        <w:t xml:space="preserve">в центральном парке </w:t>
      </w:r>
      <w:proofErr w:type="spellStart"/>
      <w:r w:rsidRPr="00957814">
        <w:rPr>
          <w:sz w:val="28"/>
          <w:szCs w:val="28"/>
        </w:rPr>
        <w:t>а.Кошехабль</w:t>
      </w:r>
      <w:proofErr w:type="spellEnd"/>
      <w:r w:rsidRPr="00957814">
        <w:rPr>
          <w:sz w:val="28"/>
          <w:szCs w:val="28"/>
        </w:rPr>
        <w:t>, где уложена тротуарная плитка и асфальтное покрытие</w:t>
      </w:r>
      <w:r>
        <w:rPr>
          <w:sz w:val="28"/>
          <w:szCs w:val="28"/>
        </w:rPr>
        <w:t>.</w:t>
      </w:r>
    </w:p>
    <w:p w:rsidR="00837866" w:rsidRDefault="00837866" w:rsidP="00837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программе </w:t>
      </w:r>
      <w:r w:rsidRPr="00957814">
        <w:rPr>
          <w:sz w:val="28"/>
          <w:szCs w:val="28"/>
        </w:rPr>
        <w:t>«Комплексное развитие сельских территорий»</w:t>
      </w:r>
      <w:r>
        <w:rPr>
          <w:sz w:val="28"/>
          <w:szCs w:val="28"/>
        </w:rPr>
        <w:t xml:space="preserve"> общая сумма затрат составила – 3 300 000 руб.</w:t>
      </w:r>
    </w:p>
    <w:p w:rsidR="00837866" w:rsidRDefault="00837866" w:rsidP="00837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A0C6E" w:rsidRDefault="009A0C6E" w:rsidP="009A0C6E">
      <w:pPr>
        <w:rPr>
          <w:sz w:val="28"/>
          <w:szCs w:val="28"/>
        </w:rPr>
      </w:pPr>
      <w:r>
        <w:rPr>
          <w:sz w:val="28"/>
          <w:szCs w:val="28"/>
        </w:rPr>
        <w:t xml:space="preserve">         - за счет средств федерального бюджета 1980,0 тыс.руб.</w:t>
      </w:r>
    </w:p>
    <w:p w:rsidR="009A0C6E" w:rsidRDefault="009A0C6E" w:rsidP="009A0C6E">
      <w:pPr>
        <w:rPr>
          <w:sz w:val="28"/>
          <w:szCs w:val="28"/>
        </w:rPr>
      </w:pPr>
      <w:r>
        <w:rPr>
          <w:sz w:val="28"/>
          <w:szCs w:val="28"/>
        </w:rPr>
        <w:t xml:space="preserve">         - за счет средств республиканского бюджета –20,0 тыс.руб.</w:t>
      </w:r>
    </w:p>
    <w:p w:rsidR="009A0C6E" w:rsidRDefault="009A0C6E" w:rsidP="009A0C6E">
      <w:pPr>
        <w:rPr>
          <w:sz w:val="28"/>
          <w:szCs w:val="28"/>
        </w:rPr>
      </w:pPr>
      <w:r>
        <w:rPr>
          <w:sz w:val="28"/>
          <w:szCs w:val="28"/>
        </w:rPr>
        <w:t xml:space="preserve">         - за счет средств районного бюджета-260,0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9A0C6E" w:rsidRDefault="009A0C6E" w:rsidP="009A0C6E">
      <w:pPr>
        <w:rPr>
          <w:sz w:val="28"/>
          <w:szCs w:val="28"/>
        </w:rPr>
      </w:pPr>
      <w:r>
        <w:rPr>
          <w:sz w:val="28"/>
          <w:szCs w:val="28"/>
        </w:rPr>
        <w:t xml:space="preserve">          - за счет внебюджетных источников</w:t>
      </w:r>
      <w:r w:rsidRPr="00FD39C4">
        <w:rPr>
          <w:sz w:val="28"/>
          <w:szCs w:val="28"/>
        </w:rPr>
        <w:t xml:space="preserve"> –</w:t>
      </w:r>
      <w:r>
        <w:rPr>
          <w:sz w:val="28"/>
          <w:szCs w:val="28"/>
        </w:rPr>
        <w:t>1040,0</w:t>
      </w:r>
      <w:r w:rsidRPr="00FD39C4">
        <w:rPr>
          <w:sz w:val="28"/>
          <w:szCs w:val="28"/>
        </w:rPr>
        <w:t xml:space="preserve"> тыс.руб.</w:t>
      </w:r>
    </w:p>
    <w:p w:rsidR="00837866" w:rsidRPr="00B53EAC" w:rsidRDefault="00837866" w:rsidP="00837866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2) по программе «Формирование современной городской среды» общая сумма затрат составила – 214</w:t>
      </w:r>
      <w:r w:rsidR="00794FD9">
        <w:rPr>
          <w:sz w:val="28"/>
          <w:szCs w:val="28"/>
        </w:rPr>
        <w:t>, 9</w:t>
      </w:r>
      <w:r>
        <w:rPr>
          <w:sz w:val="28"/>
          <w:szCs w:val="28"/>
        </w:rPr>
        <w:t xml:space="preserve"> руб.  </w:t>
      </w:r>
    </w:p>
    <w:p w:rsidR="00351D39" w:rsidRPr="0010693F" w:rsidRDefault="00837866" w:rsidP="00837866">
      <w:pPr>
        <w:jc w:val="both"/>
      </w:pPr>
      <w:r>
        <w:rPr>
          <w:sz w:val="28"/>
          <w:szCs w:val="28"/>
        </w:rPr>
        <w:t>3)</w:t>
      </w:r>
      <w:r w:rsidRPr="00A42834">
        <w:rPr>
          <w:sz w:val="28"/>
          <w:szCs w:val="28"/>
        </w:rPr>
        <w:t xml:space="preserve"> по </w:t>
      </w:r>
      <w:r w:rsidRPr="00957814">
        <w:rPr>
          <w:sz w:val="28"/>
          <w:szCs w:val="28"/>
        </w:rPr>
        <w:t>программе «Инициативное бюджетирование»</w:t>
      </w:r>
      <w:r>
        <w:rPr>
          <w:sz w:val="28"/>
          <w:szCs w:val="28"/>
        </w:rPr>
        <w:t xml:space="preserve"> общая сумма затрат составила</w:t>
      </w:r>
      <w:r w:rsidRPr="00A42834">
        <w:rPr>
          <w:sz w:val="28"/>
          <w:szCs w:val="28"/>
        </w:rPr>
        <w:t>2</w:t>
      </w:r>
      <w:r w:rsidR="009A0C6E">
        <w:rPr>
          <w:sz w:val="28"/>
          <w:szCs w:val="28"/>
        </w:rPr>
        <w:t> </w:t>
      </w:r>
      <w:r>
        <w:rPr>
          <w:sz w:val="28"/>
          <w:szCs w:val="28"/>
        </w:rPr>
        <w:t>496</w:t>
      </w:r>
      <w:r w:rsidR="009A0C6E">
        <w:rPr>
          <w:sz w:val="28"/>
          <w:szCs w:val="28"/>
        </w:rPr>
        <w:t>, 4</w:t>
      </w:r>
      <w:r w:rsidRPr="00A42834">
        <w:rPr>
          <w:sz w:val="28"/>
          <w:szCs w:val="28"/>
        </w:rPr>
        <w:t>руб.</w:t>
      </w:r>
      <w:r>
        <w:rPr>
          <w:sz w:val="28"/>
          <w:szCs w:val="28"/>
        </w:rPr>
        <w:t>, из них 2 000 000 руб.</w:t>
      </w:r>
      <w:r w:rsidRPr="00A42834">
        <w:rPr>
          <w:sz w:val="28"/>
          <w:szCs w:val="28"/>
        </w:rPr>
        <w:t xml:space="preserve"> - бюджет Республики Адыгея; </w:t>
      </w:r>
      <w:r>
        <w:rPr>
          <w:sz w:val="28"/>
          <w:szCs w:val="28"/>
        </w:rPr>
        <w:t>296</w:t>
      </w:r>
      <w:r w:rsidR="009A0C6E">
        <w:rPr>
          <w:sz w:val="28"/>
          <w:szCs w:val="28"/>
        </w:rPr>
        <w:t>,4</w:t>
      </w:r>
      <w:r w:rsidRPr="00A42834">
        <w:rPr>
          <w:sz w:val="28"/>
          <w:szCs w:val="28"/>
        </w:rPr>
        <w:t xml:space="preserve">руб. - местный бюджет; 200 000руб. – денежный вклад жителей а. Кошехабль, которым отдельно хочется выразить благодарность за участие в </w:t>
      </w:r>
      <w:proofErr w:type="spellStart"/>
      <w:r w:rsidRPr="00A42834">
        <w:rPr>
          <w:sz w:val="28"/>
          <w:szCs w:val="28"/>
        </w:rPr>
        <w:t>софинансировании</w:t>
      </w:r>
      <w:proofErr w:type="spellEnd"/>
      <w:r w:rsidRPr="00A42834">
        <w:rPr>
          <w:sz w:val="28"/>
          <w:szCs w:val="28"/>
        </w:rPr>
        <w:t xml:space="preserve"> данной программы.</w:t>
      </w:r>
    </w:p>
    <w:p w:rsidR="00351D39" w:rsidRPr="00CB5A09" w:rsidRDefault="005565E3" w:rsidP="009A0C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за анализируемый период проведены следующие мероприятия:</w:t>
      </w:r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ремонт дорог местного значения </w:t>
      </w:r>
    </w:p>
    <w:p w:rsidR="00351D39" w:rsidRPr="006D7F16" w:rsidRDefault="00351D39" w:rsidP="00351D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техническое обслуживание уличного освещения </w:t>
      </w:r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строительство водоотводной дренажной системы в центральной части аула по ул.Советская (парковая зона)</w:t>
      </w:r>
      <w:r w:rsidR="009A0C6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что позволило решить проблему по отводу сточных вод. </w:t>
      </w:r>
    </w:p>
    <w:p w:rsidR="007D53ED" w:rsidRPr="00B25AE9" w:rsidRDefault="005565E3" w:rsidP="007D53ED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="00351D39">
        <w:rPr>
          <w:sz w:val="28"/>
          <w:szCs w:val="28"/>
          <w:lang w:eastAsia="ru-RU"/>
        </w:rPr>
        <w:t xml:space="preserve"> настоящее время на территории Кошехабльского сельского поселения проводится масштабная реконструкция газопровода высокого и низкого давления</w:t>
      </w:r>
      <w:r w:rsidR="00A621C3">
        <w:rPr>
          <w:sz w:val="28"/>
          <w:szCs w:val="28"/>
          <w:lang w:eastAsia="ru-RU"/>
        </w:rPr>
        <w:t xml:space="preserve"> (общая протяженность 32,5 км, из них 30км. произвели замену).</w:t>
      </w:r>
      <w:r w:rsidR="00B25FAB">
        <w:rPr>
          <w:sz w:val="28"/>
          <w:szCs w:val="28"/>
          <w:lang w:eastAsia="ru-RU"/>
        </w:rPr>
        <w:t>Такой масштаб реконструкции вызвано сильной изношенностью существующего газопровода, прошедший зимний период показал необходимость проведения указанных работ</w:t>
      </w:r>
      <w:r w:rsidR="00A621C3">
        <w:rPr>
          <w:sz w:val="28"/>
          <w:szCs w:val="28"/>
          <w:lang w:eastAsia="ru-RU"/>
        </w:rPr>
        <w:t xml:space="preserve">. </w:t>
      </w:r>
      <w:r w:rsidR="00B25FAB">
        <w:rPr>
          <w:sz w:val="28"/>
          <w:szCs w:val="28"/>
          <w:lang w:eastAsia="ru-RU"/>
        </w:rPr>
        <w:t xml:space="preserve">Обязательство по восстановлению разрытых покрытий возложено </w:t>
      </w:r>
      <w:r w:rsidR="00A621C3">
        <w:rPr>
          <w:sz w:val="28"/>
          <w:szCs w:val="28"/>
          <w:lang w:eastAsia="ru-RU"/>
        </w:rPr>
        <w:t xml:space="preserve">на </w:t>
      </w:r>
      <w:r w:rsidR="00B25FAB">
        <w:rPr>
          <w:sz w:val="28"/>
          <w:szCs w:val="28"/>
          <w:lang w:eastAsia="ru-RU"/>
        </w:rPr>
        <w:t>подрядчика</w:t>
      </w:r>
      <w:r w:rsidR="00A621C3">
        <w:rPr>
          <w:sz w:val="28"/>
          <w:szCs w:val="28"/>
          <w:lang w:eastAsia="ru-RU"/>
        </w:rPr>
        <w:t xml:space="preserve"> ООО «Век Строй»</w:t>
      </w:r>
      <w:r w:rsidR="00B25FAB">
        <w:rPr>
          <w:sz w:val="28"/>
          <w:szCs w:val="28"/>
          <w:lang w:eastAsia="ru-RU"/>
        </w:rPr>
        <w:t xml:space="preserve">. </w:t>
      </w:r>
      <w:r w:rsidR="00A621C3">
        <w:rPr>
          <w:sz w:val="28"/>
          <w:szCs w:val="28"/>
          <w:lang w:eastAsia="ru-RU"/>
        </w:rPr>
        <w:t xml:space="preserve">В соответствии с ордером №04/2024 </w:t>
      </w:r>
      <w:r w:rsidR="007D53ED">
        <w:rPr>
          <w:sz w:val="28"/>
          <w:szCs w:val="28"/>
          <w:lang w:eastAsia="ru-RU"/>
        </w:rPr>
        <w:t xml:space="preserve">подрядчик </w:t>
      </w:r>
      <w:r w:rsidR="007D53ED">
        <w:rPr>
          <w:sz w:val="28"/>
          <w:szCs w:val="28"/>
        </w:rPr>
        <w:t xml:space="preserve">обязан </w:t>
      </w:r>
      <w:r w:rsidR="007D53ED" w:rsidRPr="00B25AE9">
        <w:rPr>
          <w:sz w:val="28"/>
          <w:szCs w:val="28"/>
        </w:rPr>
        <w:t>сдать восстановленный участок по акту  администрации</w:t>
      </w:r>
      <w:r w:rsidR="007D53ED">
        <w:rPr>
          <w:sz w:val="28"/>
          <w:szCs w:val="28"/>
        </w:rPr>
        <w:t>МО</w:t>
      </w:r>
      <w:r w:rsidR="007D53ED" w:rsidRPr="00B25AE9">
        <w:rPr>
          <w:sz w:val="28"/>
          <w:szCs w:val="28"/>
        </w:rPr>
        <w:t xml:space="preserve"> «Кошехабльское сельское поселение»</w:t>
      </w:r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</w:p>
    <w:p w:rsidR="00837866" w:rsidRPr="000A3DFA" w:rsidRDefault="00837866" w:rsidP="00837866">
      <w:pPr>
        <w:jc w:val="both"/>
        <w:rPr>
          <w:sz w:val="28"/>
          <w:szCs w:val="28"/>
        </w:rPr>
      </w:pPr>
    </w:p>
    <w:p w:rsidR="00351D39" w:rsidRPr="006658BC" w:rsidRDefault="00837866" w:rsidP="006658BC">
      <w:pPr>
        <w:jc w:val="center"/>
        <w:rPr>
          <w:b/>
          <w:i/>
          <w:sz w:val="28"/>
          <w:szCs w:val="28"/>
        </w:rPr>
      </w:pPr>
      <w:r w:rsidRPr="00CE750D">
        <w:rPr>
          <w:b/>
          <w:i/>
          <w:sz w:val="28"/>
          <w:szCs w:val="28"/>
        </w:rPr>
        <w:t>Культура</w:t>
      </w:r>
    </w:p>
    <w:p w:rsidR="009F692A" w:rsidRDefault="009F692A" w:rsidP="009F692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1238D">
        <w:rPr>
          <w:sz w:val="28"/>
          <w:szCs w:val="28"/>
        </w:rPr>
        <w:t>Не менее важной составляющей социального бло</w:t>
      </w:r>
      <w:r>
        <w:rPr>
          <w:sz w:val="28"/>
          <w:szCs w:val="28"/>
        </w:rPr>
        <w:t xml:space="preserve">ка является развитие культуры, </w:t>
      </w:r>
      <w:r w:rsidRPr="0081238D">
        <w:rPr>
          <w:color w:val="000000"/>
          <w:sz w:val="28"/>
          <w:szCs w:val="28"/>
          <w:shd w:val="clear" w:color="auto" w:fill="FFFFFF"/>
        </w:rPr>
        <w:t>направлен</w:t>
      </w:r>
      <w:r>
        <w:rPr>
          <w:color w:val="000000"/>
          <w:sz w:val="28"/>
          <w:szCs w:val="28"/>
          <w:shd w:val="clear" w:color="auto" w:fill="FFFFFF"/>
        </w:rPr>
        <w:t>ное</w:t>
      </w:r>
      <w:r w:rsidRPr="0081238D">
        <w:rPr>
          <w:color w:val="000000"/>
          <w:sz w:val="28"/>
          <w:szCs w:val="28"/>
          <w:shd w:val="clear" w:color="auto" w:fill="FFFFFF"/>
        </w:rPr>
        <w:t xml:space="preserve"> на сохранение и развитие духовного и творческого потенциала граждан, создание условий для улучшения доступ</w:t>
      </w:r>
      <w:r>
        <w:rPr>
          <w:color w:val="000000"/>
          <w:sz w:val="28"/>
          <w:szCs w:val="28"/>
          <w:shd w:val="clear" w:color="auto" w:fill="FFFFFF"/>
        </w:rPr>
        <w:t>ности</w:t>
      </w:r>
      <w:r w:rsidRPr="0081238D">
        <w:rPr>
          <w:color w:val="000000"/>
          <w:sz w:val="28"/>
          <w:szCs w:val="28"/>
          <w:shd w:val="clear" w:color="auto" w:fill="FFFFFF"/>
        </w:rPr>
        <w:t xml:space="preserve"> населения к культурным ценностям и информации.</w:t>
      </w:r>
    </w:p>
    <w:p w:rsidR="00351D39" w:rsidRPr="00145259" w:rsidRDefault="009F692A" w:rsidP="00351D3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На территории Кошехабльского сельского поселения функционирует Центр народной культуры, библиотечная система, детская школа искусств</w:t>
      </w:r>
      <w:r w:rsidR="006367CD">
        <w:rPr>
          <w:color w:val="000000"/>
          <w:sz w:val="28"/>
          <w:szCs w:val="28"/>
          <w:shd w:val="clear" w:color="auto" w:fill="FFFFFF"/>
        </w:rPr>
        <w:t>.</w:t>
      </w:r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  <w:r w:rsidRPr="000D4A8E">
        <w:rPr>
          <w:sz w:val="28"/>
          <w:szCs w:val="28"/>
          <w:lang w:eastAsia="ru-RU"/>
        </w:rPr>
        <w:t xml:space="preserve">Совместно с администрацией МО «Кошехабльский район», в период с </w:t>
      </w:r>
      <w:r>
        <w:rPr>
          <w:sz w:val="28"/>
          <w:szCs w:val="28"/>
          <w:lang w:eastAsia="ru-RU"/>
        </w:rPr>
        <w:t>7</w:t>
      </w:r>
      <w:r w:rsidRPr="000D4A8E"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8</w:t>
      </w:r>
      <w:r w:rsidRPr="000D4A8E">
        <w:rPr>
          <w:sz w:val="28"/>
          <w:szCs w:val="28"/>
          <w:lang w:eastAsia="ru-RU"/>
        </w:rPr>
        <w:t xml:space="preserve"> сентября 202</w:t>
      </w:r>
      <w:r>
        <w:rPr>
          <w:sz w:val="28"/>
          <w:szCs w:val="28"/>
          <w:lang w:eastAsia="ru-RU"/>
        </w:rPr>
        <w:t>4</w:t>
      </w:r>
      <w:r w:rsidRPr="000D4A8E">
        <w:rPr>
          <w:sz w:val="28"/>
          <w:szCs w:val="28"/>
          <w:lang w:eastAsia="ru-RU"/>
        </w:rPr>
        <w:t xml:space="preserve"> года, приняли участие в Фестивале Адыгейского сыра, где</w:t>
      </w:r>
      <w:proofErr w:type="gramStart"/>
      <w:r w:rsidRPr="000D4A8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proofErr w:type="gramEnd"/>
      <w:r>
        <w:rPr>
          <w:sz w:val="28"/>
          <w:szCs w:val="28"/>
          <w:lang w:eastAsia="ru-RU"/>
        </w:rPr>
        <w:t>аш</w:t>
      </w:r>
      <w:r w:rsidRPr="000D4A8E">
        <w:rPr>
          <w:sz w:val="28"/>
          <w:szCs w:val="28"/>
          <w:lang w:eastAsia="ru-RU"/>
        </w:rPr>
        <w:t xml:space="preserve"> район занял первое место в номинации </w:t>
      </w:r>
      <w:r>
        <w:rPr>
          <w:sz w:val="28"/>
          <w:szCs w:val="28"/>
          <w:lang w:eastAsia="ru-RU"/>
        </w:rPr>
        <w:t xml:space="preserve">«Лучшее блюдо традиционной адыгской кухни» и второе место в номинации «Лучший </w:t>
      </w:r>
      <w:proofErr w:type="spellStart"/>
      <w:r>
        <w:rPr>
          <w:sz w:val="28"/>
          <w:szCs w:val="28"/>
          <w:lang w:eastAsia="ru-RU"/>
        </w:rPr>
        <w:t>халюж</w:t>
      </w:r>
      <w:proofErr w:type="spellEnd"/>
      <w:r>
        <w:rPr>
          <w:sz w:val="28"/>
          <w:szCs w:val="28"/>
          <w:lang w:eastAsia="ru-RU"/>
        </w:rPr>
        <w:t xml:space="preserve"> с адыгейским сыром»</w:t>
      </w:r>
      <w:r w:rsidRPr="000D4A8E">
        <w:rPr>
          <w:sz w:val="28"/>
          <w:szCs w:val="28"/>
          <w:lang w:eastAsia="ru-RU"/>
        </w:rPr>
        <w:t>.</w:t>
      </w:r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Хочу обратить внимание, что ответственными исполнителями были работники </w:t>
      </w:r>
      <w:proofErr w:type="spellStart"/>
      <w:r>
        <w:rPr>
          <w:sz w:val="28"/>
          <w:szCs w:val="28"/>
          <w:lang w:eastAsia="ru-RU"/>
        </w:rPr>
        <w:t>Кошехебльского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поселения, которые на протяжении нескольких недель занимались подготовкой подворья, его перевозкой, а также установкой на месте проведения фестиваля. </w:t>
      </w:r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Важным событием в культурной жизни аула стало присвоение звания</w:t>
      </w:r>
      <w:r w:rsidRPr="000D4A8E">
        <w:rPr>
          <w:sz w:val="28"/>
          <w:szCs w:val="28"/>
          <w:lang w:eastAsia="ru-RU"/>
        </w:rPr>
        <w:t xml:space="preserve"> Почётный </w:t>
      </w:r>
      <w:proofErr w:type="spellStart"/>
      <w:r>
        <w:rPr>
          <w:sz w:val="28"/>
          <w:szCs w:val="28"/>
          <w:lang w:eastAsia="ru-RU"/>
        </w:rPr>
        <w:t>гражданин</w:t>
      </w:r>
      <w:r w:rsidRPr="000D4A8E">
        <w:rPr>
          <w:sz w:val="28"/>
          <w:szCs w:val="28"/>
          <w:lang w:eastAsia="ru-RU"/>
        </w:rPr>
        <w:t>а.Кошехабль</w:t>
      </w:r>
      <w:proofErr w:type="spellEnd"/>
      <w:r w:rsidRPr="000D4A8E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Народному артисту </w:t>
      </w:r>
      <w:proofErr w:type="spellStart"/>
      <w:r>
        <w:rPr>
          <w:sz w:val="28"/>
          <w:szCs w:val="28"/>
          <w:lang w:eastAsia="ru-RU"/>
        </w:rPr>
        <w:t>Чериму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Нахушеву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Почетный житель </w:t>
      </w:r>
      <w:proofErr w:type="spellStart"/>
      <w:r>
        <w:rPr>
          <w:sz w:val="28"/>
          <w:szCs w:val="28"/>
          <w:lang w:eastAsia="ru-RU"/>
        </w:rPr>
        <w:t>а.Кошехабль</w:t>
      </w:r>
      <w:proofErr w:type="spellEnd"/>
      <w:r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</w:rPr>
        <w:t xml:space="preserve">Заслуженному артисту России, народному артисту Республики Адыгея </w:t>
      </w:r>
      <w:proofErr w:type="spellStart"/>
      <w:r>
        <w:rPr>
          <w:sz w:val="28"/>
          <w:szCs w:val="28"/>
        </w:rPr>
        <w:t>ЧесикуАнзарокову</w:t>
      </w:r>
      <w:proofErr w:type="spellEnd"/>
    </w:p>
    <w:p w:rsidR="00351D39" w:rsidRDefault="00351D39" w:rsidP="00351D39">
      <w:pPr>
        <w:jc w:val="both"/>
        <w:rPr>
          <w:sz w:val="28"/>
          <w:szCs w:val="28"/>
          <w:lang w:eastAsia="ru-RU"/>
        </w:rPr>
      </w:pPr>
    </w:p>
    <w:p w:rsidR="003F4B24" w:rsidRDefault="003F4B24" w:rsidP="007A7707">
      <w:pPr>
        <w:rPr>
          <w:b/>
          <w:i/>
          <w:sz w:val="28"/>
          <w:szCs w:val="28"/>
        </w:rPr>
      </w:pPr>
    </w:p>
    <w:p w:rsidR="009F692A" w:rsidRDefault="009F692A" w:rsidP="009F692A">
      <w:pPr>
        <w:ind w:firstLine="708"/>
        <w:jc w:val="center"/>
        <w:rPr>
          <w:b/>
          <w:i/>
          <w:sz w:val="28"/>
          <w:szCs w:val="28"/>
        </w:rPr>
      </w:pPr>
      <w:r w:rsidRPr="00CE750D">
        <w:rPr>
          <w:b/>
          <w:i/>
          <w:sz w:val="28"/>
          <w:szCs w:val="28"/>
        </w:rPr>
        <w:t>Спорт</w:t>
      </w:r>
    </w:p>
    <w:p w:rsidR="009F692A" w:rsidRDefault="009F692A" w:rsidP="009F692A">
      <w:pPr>
        <w:ind w:firstLine="708"/>
        <w:jc w:val="both"/>
        <w:rPr>
          <w:sz w:val="28"/>
          <w:szCs w:val="28"/>
        </w:rPr>
      </w:pPr>
      <w:r w:rsidRPr="00704E91">
        <w:rPr>
          <w:sz w:val="28"/>
          <w:szCs w:val="28"/>
        </w:rPr>
        <w:t>Развитию и популяризации</w:t>
      </w:r>
      <w:r>
        <w:rPr>
          <w:sz w:val="28"/>
          <w:szCs w:val="28"/>
        </w:rPr>
        <w:t xml:space="preserve"> спорта, здорового образа жизни</w:t>
      </w:r>
      <w:r w:rsidRPr="00704E91">
        <w:rPr>
          <w:sz w:val="28"/>
          <w:szCs w:val="28"/>
        </w:rPr>
        <w:t xml:space="preserve"> сегодня уделяется немалое внимание. Это стало возможн</w:t>
      </w:r>
      <w:r>
        <w:rPr>
          <w:sz w:val="28"/>
          <w:szCs w:val="28"/>
        </w:rPr>
        <w:t xml:space="preserve">ым, в том числе, благодаря </w:t>
      </w:r>
      <w:r w:rsidRPr="00704E91">
        <w:rPr>
          <w:sz w:val="28"/>
          <w:szCs w:val="28"/>
        </w:rPr>
        <w:t>значительно</w:t>
      </w:r>
      <w:r>
        <w:rPr>
          <w:sz w:val="28"/>
          <w:szCs w:val="28"/>
        </w:rPr>
        <w:t>му</w:t>
      </w:r>
      <w:r w:rsidRPr="00704E91">
        <w:rPr>
          <w:sz w:val="28"/>
          <w:szCs w:val="28"/>
        </w:rPr>
        <w:t xml:space="preserve"> улучш</w:t>
      </w:r>
      <w:r>
        <w:rPr>
          <w:sz w:val="28"/>
          <w:szCs w:val="28"/>
        </w:rPr>
        <w:t>ению</w:t>
      </w:r>
      <w:r w:rsidRPr="00704E91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ы</w:t>
      </w:r>
      <w:r w:rsidR="001161FF">
        <w:rPr>
          <w:sz w:val="28"/>
          <w:szCs w:val="28"/>
        </w:rPr>
        <w:t xml:space="preserve"> спортивных сооружений в </w:t>
      </w:r>
      <w:r w:rsidR="003C6751">
        <w:rPr>
          <w:sz w:val="28"/>
          <w:szCs w:val="28"/>
        </w:rPr>
        <w:t xml:space="preserve">сельском </w:t>
      </w:r>
      <w:r w:rsidR="001161FF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, насчитывающих </w:t>
      </w:r>
      <w:r w:rsidR="0018391B">
        <w:rPr>
          <w:sz w:val="28"/>
          <w:szCs w:val="28"/>
        </w:rPr>
        <w:t>10</w:t>
      </w:r>
      <w:r>
        <w:rPr>
          <w:sz w:val="28"/>
          <w:szCs w:val="28"/>
        </w:rPr>
        <w:t xml:space="preserve"> объектов. Это </w:t>
      </w:r>
      <w:r w:rsidRPr="00EC09A6">
        <w:rPr>
          <w:sz w:val="28"/>
          <w:szCs w:val="28"/>
        </w:rPr>
        <w:t xml:space="preserve">плоскостные спортивные сооружения, </w:t>
      </w:r>
      <w:r>
        <w:rPr>
          <w:sz w:val="28"/>
          <w:szCs w:val="28"/>
        </w:rPr>
        <w:t xml:space="preserve">физкультурно-оздоровительные комплексы, другие виды спортивных объектов. </w:t>
      </w:r>
    </w:p>
    <w:p w:rsidR="009F692A" w:rsidRDefault="009F692A" w:rsidP="009F6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Кошехабле функционируе</w:t>
      </w:r>
      <w:r w:rsidRPr="00EC09A6">
        <w:rPr>
          <w:sz w:val="28"/>
          <w:szCs w:val="28"/>
        </w:rPr>
        <w:t xml:space="preserve">т </w:t>
      </w:r>
      <w:r w:rsidRPr="006658BC">
        <w:rPr>
          <w:sz w:val="28"/>
          <w:szCs w:val="28"/>
        </w:rPr>
        <w:t>11</w:t>
      </w:r>
      <w:r w:rsidRPr="00EC09A6">
        <w:rPr>
          <w:sz w:val="28"/>
          <w:szCs w:val="28"/>
        </w:rPr>
        <w:t xml:space="preserve"> вид</w:t>
      </w:r>
      <w:r w:rsidR="006658BC">
        <w:rPr>
          <w:sz w:val="28"/>
          <w:szCs w:val="28"/>
        </w:rPr>
        <w:t>ов</w:t>
      </w:r>
      <w:r w:rsidRPr="00EC09A6">
        <w:rPr>
          <w:sz w:val="28"/>
          <w:szCs w:val="28"/>
        </w:rPr>
        <w:t xml:space="preserve"> спорта, в которых задействован</w:t>
      </w:r>
      <w:r>
        <w:rPr>
          <w:sz w:val="28"/>
          <w:szCs w:val="28"/>
        </w:rPr>
        <w:t>о</w:t>
      </w:r>
      <w:r w:rsidR="006658BC">
        <w:rPr>
          <w:sz w:val="28"/>
          <w:szCs w:val="28"/>
        </w:rPr>
        <w:t>21</w:t>
      </w:r>
      <w:r w:rsidRPr="00EC09A6">
        <w:rPr>
          <w:sz w:val="28"/>
          <w:szCs w:val="28"/>
        </w:rPr>
        <w:t xml:space="preserve"> педагог</w:t>
      </w:r>
      <w:r w:rsidR="003F4B24">
        <w:rPr>
          <w:sz w:val="28"/>
          <w:szCs w:val="28"/>
        </w:rPr>
        <w:t xml:space="preserve">, где занимаются 464 детей. </w:t>
      </w:r>
    </w:p>
    <w:p w:rsidR="003C6751" w:rsidRDefault="003C6751" w:rsidP="003C6751">
      <w:pPr>
        <w:ind w:firstLine="708"/>
        <w:jc w:val="both"/>
        <w:rPr>
          <w:sz w:val="28"/>
          <w:szCs w:val="28"/>
        </w:rPr>
      </w:pPr>
      <w:r w:rsidRPr="00EC09A6">
        <w:rPr>
          <w:sz w:val="28"/>
          <w:szCs w:val="28"/>
        </w:rPr>
        <w:lastRenderedPageBreak/>
        <w:t>Хочется отметить достижени</w:t>
      </w:r>
      <w:r>
        <w:rPr>
          <w:sz w:val="28"/>
          <w:szCs w:val="28"/>
        </w:rPr>
        <w:t xml:space="preserve">е нашей юной спортсменки </w:t>
      </w:r>
      <w:proofErr w:type="spellStart"/>
      <w:r>
        <w:rPr>
          <w:sz w:val="28"/>
          <w:szCs w:val="28"/>
        </w:rPr>
        <w:t>ЗеховойДжамилии</w:t>
      </w:r>
      <w:proofErr w:type="spellEnd"/>
      <w:r>
        <w:rPr>
          <w:sz w:val="28"/>
          <w:szCs w:val="28"/>
        </w:rPr>
        <w:t>, которая заняла первое место в Узбекистане на соревновании по Тхэквондо</w:t>
      </w:r>
      <w:r w:rsidR="00B25FAB">
        <w:rPr>
          <w:sz w:val="28"/>
          <w:szCs w:val="28"/>
        </w:rPr>
        <w:t xml:space="preserve"> и получила звание кандидата в мастера спорта обеспечив себе путевку на ЧМ. </w:t>
      </w:r>
    </w:p>
    <w:p w:rsidR="001A76F4" w:rsidRDefault="001A76F4" w:rsidP="003C6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Отрадно отметить, что на Чемпионате России-2024 по тяжелой атлетике в весовой категории до 67 кг. серебряную медаль в рывке завоевал наш земляк Аслан </w:t>
      </w:r>
      <w:proofErr w:type="spellStart"/>
      <w:r>
        <w:rPr>
          <w:sz w:val="28"/>
          <w:szCs w:val="28"/>
        </w:rPr>
        <w:t>Бзасежев</w:t>
      </w:r>
      <w:proofErr w:type="spellEnd"/>
      <w:r>
        <w:rPr>
          <w:sz w:val="28"/>
          <w:szCs w:val="28"/>
        </w:rPr>
        <w:t xml:space="preserve">.  </w:t>
      </w:r>
    </w:p>
    <w:p w:rsidR="009F692A" w:rsidRPr="002E642E" w:rsidRDefault="001161FF" w:rsidP="002E642E">
      <w:pPr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E642E" w:rsidRPr="002E642E">
        <w:rPr>
          <w:color w:val="000000"/>
          <w:sz w:val="28"/>
          <w:szCs w:val="28"/>
        </w:rPr>
        <w:t xml:space="preserve">целью  </w:t>
      </w:r>
      <w:r>
        <w:rPr>
          <w:color w:val="000000"/>
          <w:sz w:val="28"/>
          <w:szCs w:val="28"/>
        </w:rPr>
        <w:t xml:space="preserve">развития у подрастающего поколения </w:t>
      </w:r>
      <w:r w:rsidR="002E642E" w:rsidRPr="002E642E">
        <w:rPr>
          <w:color w:val="000000"/>
          <w:sz w:val="28"/>
          <w:szCs w:val="28"/>
        </w:rPr>
        <w:t>активной гражданской позиции, формировани</w:t>
      </w:r>
      <w:r>
        <w:rPr>
          <w:color w:val="000000"/>
          <w:sz w:val="28"/>
          <w:szCs w:val="28"/>
        </w:rPr>
        <w:t>и</w:t>
      </w:r>
      <w:r w:rsidR="002E642E" w:rsidRPr="002E642E">
        <w:rPr>
          <w:color w:val="000000"/>
          <w:sz w:val="28"/>
          <w:szCs w:val="28"/>
        </w:rPr>
        <w:t xml:space="preserve"> здорового образа жизни </w:t>
      </w:r>
      <w:r>
        <w:rPr>
          <w:sz w:val="28"/>
          <w:szCs w:val="28"/>
        </w:rPr>
        <w:t>з</w:t>
      </w:r>
      <w:r w:rsidRPr="002E642E">
        <w:rPr>
          <w:sz w:val="28"/>
          <w:szCs w:val="28"/>
        </w:rPr>
        <w:t>а анализируемый период на территории поселения</w:t>
      </w:r>
      <w:r w:rsidR="002E642E" w:rsidRPr="002E642E">
        <w:rPr>
          <w:color w:val="000000"/>
          <w:sz w:val="28"/>
          <w:szCs w:val="28"/>
        </w:rPr>
        <w:t xml:space="preserve">проведены следующие </w:t>
      </w:r>
      <w:r>
        <w:rPr>
          <w:color w:val="000000"/>
          <w:sz w:val="28"/>
          <w:szCs w:val="28"/>
        </w:rPr>
        <w:t xml:space="preserve">спортивные </w:t>
      </w:r>
      <w:r w:rsidR="002E642E" w:rsidRPr="002E642E">
        <w:rPr>
          <w:color w:val="000000"/>
          <w:sz w:val="28"/>
          <w:szCs w:val="28"/>
        </w:rPr>
        <w:t>мероприятия:</w:t>
      </w:r>
    </w:p>
    <w:p w:rsidR="00351D39" w:rsidRPr="00D568AC" w:rsidRDefault="00351D39" w:rsidP="00351D39">
      <w:pPr>
        <w:jc w:val="both"/>
        <w:rPr>
          <w:sz w:val="28"/>
          <w:szCs w:val="28"/>
          <w:lang w:eastAsia="ru-RU"/>
        </w:rPr>
      </w:pPr>
      <w:r w:rsidRPr="00D568AC">
        <w:rPr>
          <w:sz w:val="28"/>
          <w:szCs w:val="28"/>
          <w:lang w:eastAsia="ru-RU"/>
        </w:rPr>
        <w:t xml:space="preserve">- в феврале проведён ежегодный турнир </w:t>
      </w:r>
      <w:proofErr w:type="spellStart"/>
      <w:r w:rsidR="0018391B">
        <w:rPr>
          <w:sz w:val="28"/>
          <w:szCs w:val="28"/>
          <w:lang w:eastAsia="ru-RU"/>
        </w:rPr>
        <w:t>памяти</w:t>
      </w:r>
      <w:r w:rsidRPr="00D568AC">
        <w:rPr>
          <w:sz w:val="28"/>
          <w:szCs w:val="28"/>
          <w:lang w:eastAsia="ru-RU"/>
        </w:rPr>
        <w:t>КушховаСхатбияДовлетовича</w:t>
      </w:r>
      <w:proofErr w:type="spellEnd"/>
      <w:r w:rsidRPr="00D568AC">
        <w:rPr>
          <w:sz w:val="28"/>
          <w:szCs w:val="28"/>
          <w:lang w:eastAsia="ru-RU"/>
        </w:rPr>
        <w:t xml:space="preserve"> по бильярду, который традиционно собирает многих любителей этого вида спорта. </w:t>
      </w:r>
    </w:p>
    <w:p w:rsidR="00351D39" w:rsidRPr="00D568AC" w:rsidRDefault="00351D39" w:rsidP="00351D39">
      <w:pPr>
        <w:jc w:val="both"/>
        <w:rPr>
          <w:sz w:val="28"/>
          <w:szCs w:val="28"/>
          <w:lang w:eastAsia="ru-RU"/>
        </w:rPr>
      </w:pPr>
      <w:r w:rsidRPr="00D568AC">
        <w:rPr>
          <w:sz w:val="28"/>
          <w:szCs w:val="28"/>
          <w:lang w:eastAsia="ru-RU"/>
        </w:rPr>
        <w:t xml:space="preserve">- сельское поселение приняло участие в проведении турнира по футболу памяти </w:t>
      </w:r>
      <w:proofErr w:type="spellStart"/>
      <w:r w:rsidRPr="00D568AC">
        <w:rPr>
          <w:sz w:val="28"/>
          <w:szCs w:val="28"/>
          <w:lang w:eastAsia="ru-RU"/>
        </w:rPr>
        <w:t>Азамата</w:t>
      </w:r>
      <w:proofErr w:type="spellEnd"/>
      <w:r w:rsidRPr="00D568AC">
        <w:rPr>
          <w:sz w:val="28"/>
          <w:szCs w:val="28"/>
          <w:lang w:eastAsia="ru-RU"/>
        </w:rPr>
        <w:t xml:space="preserve"> </w:t>
      </w:r>
      <w:proofErr w:type="spellStart"/>
      <w:r w:rsidRPr="00D568AC">
        <w:rPr>
          <w:sz w:val="28"/>
          <w:szCs w:val="28"/>
          <w:lang w:eastAsia="ru-RU"/>
        </w:rPr>
        <w:t>Агержанокова</w:t>
      </w:r>
      <w:proofErr w:type="spellEnd"/>
      <w:r w:rsidRPr="00D568AC">
        <w:rPr>
          <w:sz w:val="28"/>
          <w:szCs w:val="28"/>
          <w:lang w:eastAsia="ru-RU"/>
        </w:rPr>
        <w:t>;</w:t>
      </w:r>
    </w:p>
    <w:p w:rsidR="00351D39" w:rsidRPr="00D568AC" w:rsidRDefault="00351D39" w:rsidP="00351D39">
      <w:pPr>
        <w:jc w:val="both"/>
        <w:rPr>
          <w:sz w:val="28"/>
          <w:szCs w:val="28"/>
          <w:lang w:eastAsia="ru-RU"/>
        </w:rPr>
      </w:pPr>
      <w:r w:rsidRPr="00D568AC">
        <w:rPr>
          <w:sz w:val="28"/>
          <w:szCs w:val="28"/>
          <w:lang w:eastAsia="ru-RU"/>
        </w:rPr>
        <w:t xml:space="preserve">-турнир по тяжелой атлетике памяти </w:t>
      </w:r>
      <w:proofErr w:type="spellStart"/>
      <w:r w:rsidRPr="00D568AC">
        <w:rPr>
          <w:sz w:val="28"/>
          <w:szCs w:val="28"/>
          <w:lang w:eastAsia="ru-RU"/>
        </w:rPr>
        <w:t>Х.К.Дзегаштова</w:t>
      </w:r>
      <w:proofErr w:type="spellEnd"/>
      <w:r w:rsidRPr="00D568AC">
        <w:rPr>
          <w:sz w:val="28"/>
          <w:szCs w:val="28"/>
          <w:lang w:eastAsia="ru-RU"/>
        </w:rPr>
        <w:t xml:space="preserve">; </w:t>
      </w:r>
    </w:p>
    <w:p w:rsidR="00351D39" w:rsidRPr="00D568AC" w:rsidRDefault="00351D39" w:rsidP="00351D39">
      <w:pPr>
        <w:jc w:val="both"/>
        <w:rPr>
          <w:sz w:val="28"/>
          <w:szCs w:val="28"/>
          <w:lang w:eastAsia="ru-RU"/>
        </w:rPr>
      </w:pPr>
      <w:r w:rsidRPr="00D568AC">
        <w:rPr>
          <w:sz w:val="28"/>
          <w:szCs w:val="28"/>
          <w:lang w:eastAsia="ru-RU"/>
        </w:rPr>
        <w:t>-турнир по мини - футболу на призы Главы Кошехабльского сельского поселения;</w:t>
      </w:r>
    </w:p>
    <w:p w:rsidR="00351D39" w:rsidRPr="00D568AC" w:rsidRDefault="00351D39" w:rsidP="00351D39">
      <w:pPr>
        <w:jc w:val="both"/>
        <w:rPr>
          <w:sz w:val="28"/>
          <w:szCs w:val="28"/>
          <w:lang w:eastAsia="ru-RU"/>
        </w:rPr>
      </w:pPr>
      <w:r w:rsidRPr="00D568AC">
        <w:rPr>
          <w:sz w:val="28"/>
          <w:szCs w:val="28"/>
          <w:lang w:eastAsia="ru-RU"/>
        </w:rPr>
        <w:t>- в октябре месяце проведён турнир на призы главы</w:t>
      </w:r>
      <w:r>
        <w:rPr>
          <w:sz w:val="28"/>
          <w:szCs w:val="28"/>
          <w:lang w:eastAsia="ru-RU"/>
        </w:rPr>
        <w:t xml:space="preserve"> Кошехабльского</w:t>
      </w:r>
      <w:r w:rsidRPr="00D568AC">
        <w:rPr>
          <w:sz w:val="28"/>
          <w:szCs w:val="28"/>
          <w:lang w:eastAsia="ru-RU"/>
        </w:rPr>
        <w:t xml:space="preserve"> сельского поселения по дзюдо среди школьников в </w:t>
      </w:r>
      <w:r>
        <w:rPr>
          <w:sz w:val="28"/>
          <w:szCs w:val="28"/>
          <w:lang w:eastAsia="ru-RU"/>
        </w:rPr>
        <w:t xml:space="preserve">спортивном </w:t>
      </w:r>
      <w:r w:rsidRPr="00D568AC">
        <w:rPr>
          <w:sz w:val="28"/>
          <w:szCs w:val="28"/>
          <w:lang w:eastAsia="ru-RU"/>
        </w:rPr>
        <w:t xml:space="preserve">комплексе самбо и дзюдо </w:t>
      </w:r>
      <w:proofErr w:type="spellStart"/>
      <w:r w:rsidRPr="00D568AC">
        <w:rPr>
          <w:sz w:val="28"/>
          <w:szCs w:val="28"/>
          <w:lang w:eastAsia="ru-RU"/>
        </w:rPr>
        <w:t>а.Кошехабль</w:t>
      </w:r>
      <w:proofErr w:type="spellEnd"/>
      <w:r w:rsidRPr="00D568AC">
        <w:rPr>
          <w:sz w:val="28"/>
          <w:szCs w:val="28"/>
          <w:lang w:eastAsia="ru-RU"/>
        </w:rPr>
        <w:t>, за призовые места боролись в 8</w:t>
      </w:r>
      <w:r>
        <w:rPr>
          <w:sz w:val="28"/>
          <w:szCs w:val="28"/>
          <w:lang w:eastAsia="ru-RU"/>
        </w:rPr>
        <w:t>-и</w:t>
      </w:r>
      <w:r w:rsidRPr="00D568AC">
        <w:rPr>
          <w:sz w:val="28"/>
          <w:szCs w:val="28"/>
          <w:lang w:eastAsia="ru-RU"/>
        </w:rPr>
        <w:t xml:space="preserve"> весовых категориях </w:t>
      </w:r>
      <w:r>
        <w:rPr>
          <w:sz w:val="28"/>
          <w:szCs w:val="28"/>
          <w:lang w:eastAsia="ru-RU"/>
        </w:rPr>
        <w:t xml:space="preserve">юноши </w:t>
      </w:r>
      <w:r w:rsidRPr="00D568AC">
        <w:rPr>
          <w:sz w:val="28"/>
          <w:szCs w:val="28"/>
          <w:lang w:eastAsia="ru-RU"/>
        </w:rPr>
        <w:t>2011-2012г.р.</w:t>
      </w:r>
    </w:p>
    <w:p w:rsidR="00351D39" w:rsidRPr="0073208B" w:rsidRDefault="00351D39" w:rsidP="00351D39">
      <w:pPr>
        <w:jc w:val="both"/>
        <w:rPr>
          <w:sz w:val="28"/>
          <w:szCs w:val="28"/>
          <w:lang w:eastAsia="ru-RU"/>
        </w:rPr>
      </w:pPr>
      <w:r w:rsidRPr="00D568AC">
        <w:rPr>
          <w:sz w:val="28"/>
          <w:szCs w:val="28"/>
          <w:lang w:eastAsia="ru-RU"/>
        </w:rPr>
        <w:t xml:space="preserve">В декабре месяце планируется провести шахматный турнир </w:t>
      </w:r>
      <w:r w:rsidR="0018391B">
        <w:rPr>
          <w:sz w:val="28"/>
          <w:szCs w:val="28"/>
          <w:lang w:eastAsia="ru-RU"/>
        </w:rPr>
        <w:t xml:space="preserve">памяти </w:t>
      </w:r>
      <w:r w:rsidRPr="00D568AC">
        <w:rPr>
          <w:sz w:val="28"/>
          <w:szCs w:val="28"/>
          <w:lang w:eastAsia="ru-RU"/>
        </w:rPr>
        <w:t xml:space="preserve">нашего земляка </w:t>
      </w:r>
      <w:proofErr w:type="spellStart"/>
      <w:r w:rsidRPr="00D568AC">
        <w:rPr>
          <w:sz w:val="28"/>
          <w:szCs w:val="28"/>
          <w:lang w:eastAsia="ru-RU"/>
        </w:rPr>
        <w:t>Рашида</w:t>
      </w:r>
      <w:proofErr w:type="spellEnd"/>
      <w:r w:rsidRPr="00D568AC">
        <w:rPr>
          <w:sz w:val="28"/>
          <w:szCs w:val="28"/>
          <w:lang w:eastAsia="ru-RU"/>
        </w:rPr>
        <w:t xml:space="preserve"> </w:t>
      </w:r>
      <w:proofErr w:type="spellStart"/>
      <w:r w:rsidRPr="00D568AC">
        <w:rPr>
          <w:sz w:val="28"/>
          <w:szCs w:val="28"/>
          <w:lang w:eastAsia="ru-RU"/>
        </w:rPr>
        <w:t>Болокова</w:t>
      </w:r>
      <w:proofErr w:type="spellEnd"/>
      <w:r w:rsidRPr="00D568AC">
        <w:rPr>
          <w:sz w:val="28"/>
          <w:szCs w:val="28"/>
          <w:lang w:eastAsia="ru-RU"/>
        </w:rPr>
        <w:t>.</w:t>
      </w:r>
    </w:p>
    <w:p w:rsidR="00351D39" w:rsidRDefault="00351D39" w:rsidP="00351D39">
      <w:pPr>
        <w:jc w:val="both"/>
        <w:rPr>
          <w:b/>
          <w:sz w:val="28"/>
          <w:szCs w:val="28"/>
        </w:rPr>
      </w:pPr>
    </w:p>
    <w:p w:rsidR="00263ED8" w:rsidRDefault="00263ED8" w:rsidP="009F692A">
      <w:pPr>
        <w:jc w:val="center"/>
        <w:rPr>
          <w:b/>
          <w:i/>
          <w:sz w:val="28"/>
          <w:szCs w:val="28"/>
        </w:rPr>
      </w:pPr>
    </w:p>
    <w:p w:rsidR="00351D39" w:rsidRPr="009F692A" w:rsidRDefault="00351D39" w:rsidP="009F692A">
      <w:pPr>
        <w:jc w:val="center"/>
        <w:rPr>
          <w:b/>
          <w:i/>
          <w:sz w:val="28"/>
          <w:szCs w:val="28"/>
        </w:rPr>
      </w:pPr>
      <w:r w:rsidRPr="009F692A">
        <w:rPr>
          <w:b/>
          <w:i/>
          <w:sz w:val="28"/>
          <w:szCs w:val="28"/>
        </w:rPr>
        <w:t>Санитарная очистка</w:t>
      </w:r>
    </w:p>
    <w:p w:rsidR="00351D39" w:rsidRDefault="00351D39" w:rsidP="00351D3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</w:t>
      </w:r>
      <w:r w:rsidRPr="006F6018">
        <w:rPr>
          <w:rFonts w:ascii="Times New Roman" w:hAnsi="Times New Roman" w:cs="Times New Roman"/>
          <w:sz w:val="28"/>
          <w:szCs w:val="28"/>
        </w:rPr>
        <w:t xml:space="preserve"> территории Республики </w:t>
      </w:r>
      <w:r>
        <w:rPr>
          <w:rFonts w:ascii="Times New Roman" w:hAnsi="Times New Roman" w:cs="Times New Roman"/>
          <w:sz w:val="28"/>
          <w:szCs w:val="28"/>
        </w:rPr>
        <w:t xml:space="preserve">Адыгея </w:t>
      </w:r>
      <w:r w:rsidRPr="006F6018">
        <w:rPr>
          <w:rFonts w:ascii="Times New Roman" w:hAnsi="Times New Roman" w:cs="Times New Roman"/>
          <w:sz w:val="28"/>
          <w:szCs w:val="28"/>
        </w:rPr>
        <w:t>действует новая система обращений с твердыми коммунальными отход</w:t>
      </w:r>
      <w:r>
        <w:rPr>
          <w:rFonts w:ascii="Times New Roman" w:hAnsi="Times New Roman" w:cs="Times New Roman"/>
          <w:sz w:val="28"/>
          <w:szCs w:val="28"/>
        </w:rPr>
        <w:t xml:space="preserve">ами, территорию </w:t>
      </w:r>
      <w:r w:rsidRPr="006F6018">
        <w:rPr>
          <w:rFonts w:ascii="Times New Roman" w:hAnsi="Times New Roman" w:cs="Times New Roman"/>
          <w:sz w:val="28"/>
          <w:szCs w:val="28"/>
        </w:rPr>
        <w:t xml:space="preserve">поселения обслуживает региональный оператор </w:t>
      </w:r>
      <w:r>
        <w:rPr>
          <w:rFonts w:ascii="Times New Roman" w:hAnsi="Times New Roman" w:cs="Times New Roman"/>
          <w:sz w:val="28"/>
          <w:szCs w:val="28"/>
        </w:rPr>
        <w:t xml:space="preserve">ООО «Эко-центр». Между оператором, </w:t>
      </w:r>
      <w:r w:rsidRPr="006F6018">
        <w:rPr>
          <w:rFonts w:ascii="Times New Roman" w:hAnsi="Times New Roman" w:cs="Times New Roman"/>
          <w:sz w:val="28"/>
          <w:szCs w:val="28"/>
        </w:rPr>
        <w:t>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 иорганизациями </w:t>
      </w:r>
      <w:r w:rsidRPr="006F6018">
        <w:rPr>
          <w:rFonts w:ascii="Times New Roman" w:hAnsi="Times New Roman" w:cs="Times New Roman"/>
          <w:sz w:val="28"/>
          <w:szCs w:val="28"/>
        </w:rPr>
        <w:t xml:space="preserve">заключены договора, и </w:t>
      </w:r>
      <w:r>
        <w:rPr>
          <w:rFonts w:ascii="Times New Roman" w:hAnsi="Times New Roman" w:cs="Times New Roman"/>
          <w:sz w:val="28"/>
          <w:szCs w:val="28"/>
        </w:rPr>
        <w:t>твердые коммунальные отходы</w:t>
      </w:r>
      <w:r w:rsidRPr="006F6018">
        <w:rPr>
          <w:rFonts w:ascii="Times New Roman" w:hAnsi="Times New Roman" w:cs="Times New Roman"/>
          <w:sz w:val="28"/>
          <w:szCs w:val="28"/>
        </w:rPr>
        <w:t xml:space="preserve"> вывоз</w:t>
      </w:r>
      <w:r>
        <w:rPr>
          <w:rFonts w:ascii="Times New Roman" w:hAnsi="Times New Roman" w:cs="Times New Roman"/>
          <w:sz w:val="28"/>
          <w:szCs w:val="28"/>
        </w:rPr>
        <w:t>ятся. Несмотря на появляющиеся проблемы с задержкой приезда мусоровозов, мы постоянно в контакте с представителями ООО «ЭКОЦЕНТР», которые по нашему обращению решают возникшие проблемы.</w:t>
      </w:r>
    </w:p>
    <w:p w:rsidR="00351D39" w:rsidRPr="001109F4" w:rsidRDefault="00351D39" w:rsidP="00351D3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9F4">
        <w:rPr>
          <w:rFonts w:ascii="Times New Roman" w:hAnsi="Times New Roman" w:cs="Times New Roman"/>
          <w:color w:val="000000"/>
          <w:sz w:val="28"/>
          <w:szCs w:val="28"/>
        </w:rPr>
        <w:t xml:space="preserve">Мы все жители одного сельского поселения, любим и хотим, чтобы в нашем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Основные работы по благоустройству, содержанию территории поселения обеспечиваются Администрацией сельского поселения с привлечением работников бюджетной сферы,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1109F4">
        <w:rPr>
          <w:rFonts w:ascii="Times New Roman" w:hAnsi="Times New Roman" w:cs="Times New Roman"/>
          <w:color w:val="000000"/>
          <w:sz w:val="28"/>
          <w:szCs w:val="28"/>
        </w:rPr>
        <w:t xml:space="preserve">неравнодушных жителей поселения. </w:t>
      </w:r>
    </w:p>
    <w:p w:rsidR="00351D39" w:rsidRDefault="00351D39" w:rsidP="00351D3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018">
        <w:rPr>
          <w:rFonts w:ascii="Times New Roman" w:hAnsi="Times New Roman" w:cs="Times New Roman"/>
          <w:sz w:val="28"/>
          <w:szCs w:val="28"/>
        </w:rPr>
        <w:t xml:space="preserve">В текущем году администрация поселения и жителями районного центра, было организовано и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6018">
        <w:rPr>
          <w:rFonts w:ascii="Times New Roman" w:hAnsi="Times New Roman" w:cs="Times New Roman"/>
          <w:sz w:val="28"/>
          <w:szCs w:val="28"/>
        </w:rPr>
        <w:t xml:space="preserve"> субботников по санитарной очистке территории. Силами работников </w:t>
      </w:r>
      <w:r>
        <w:rPr>
          <w:rFonts w:ascii="Times New Roman" w:hAnsi="Times New Roman" w:cs="Times New Roman"/>
          <w:sz w:val="28"/>
          <w:szCs w:val="28"/>
        </w:rPr>
        <w:t>бюджетной сферы было</w:t>
      </w:r>
      <w:r w:rsidRPr="006F6018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6F6018">
        <w:rPr>
          <w:rFonts w:ascii="Times New Roman" w:hAnsi="Times New Roman" w:cs="Times New Roman"/>
          <w:sz w:val="28"/>
          <w:szCs w:val="28"/>
        </w:rPr>
        <w:t xml:space="preserve"> чистых четверг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F6018">
        <w:rPr>
          <w:rFonts w:ascii="Times New Roman" w:hAnsi="Times New Roman" w:cs="Times New Roman"/>
          <w:sz w:val="28"/>
          <w:szCs w:val="28"/>
        </w:rPr>
        <w:t xml:space="preserve">, ликвидировано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018">
        <w:rPr>
          <w:rFonts w:ascii="Times New Roman" w:hAnsi="Times New Roman" w:cs="Times New Roman"/>
          <w:sz w:val="28"/>
          <w:szCs w:val="28"/>
        </w:rPr>
        <w:t xml:space="preserve"> несанкционированны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F6018">
        <w:rPr>
          <w:rFonts w:ascii="Times New Roman" w:hAnsi="Times New Roman" w:cs="Times New Roman"/>
          <w:sz w:val="28"/>
          <w:szCs w:val="28"/>
        </w:rPr>
        <w:t xml:space="preserve"> свал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6018">
        <w:rPr>
          <w:rFonts w:ascii="Times New Roman" w:hAnsi="Times New Roman" w:cs="Times New Roman"/>
          <w:sz w:val="28"/>
          <w:szCs w:val="28"/>
        </w:rPr>
        <w:t>к ТКО</w:t>
      </w:r>
      <w:r>
        <w:rPr>
          <w:rFonts w:ascii="Times New Roman" w:hAnsi="Times New Roman" w:cs="Times New Roman"/>
          <w:sz w:val="28"/>
          <w:szCs w:val="28"/>
        </w:rPr>
        <w:t xml:space="preserve"> и строительного мусора</w:t>
      </w:r>
      <w:r w:rsidRPr="006F6018">
        <w:rPr>
          <w:rFonts w:ascii="Times New Roman" w:hAnsi="Times New Roman" w:cs="Times New Roman"/>
          <w:sz w:val="28"/>
          <w:szCs w:val="28"/>
        </w:rPr>
        <w:t>.</w:t>
      </w:r>
    </w:p>
    <w:p w:rsidR="009F692A" w:rsidRPr="009F692A" w:rsidRDefault="009F692A" w:rsidP="009F692A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92A">
        <w:rPr>
          <w:rFonts w:ascii="Times New Roman" w:hAnsi="Times New Roman" w:cs="Times New Roman"/>
          <w:b/>
          <w:i/>
          <w:sz w:val="28"/>
          <w:szCs w:val="28"/>
        </w:rPr>
        <w:t>Паводок</w:t>
      </w:r>
    </w:p>
    <w:p w:rsidR="00E228D6" w:rsidRDefault="00351D39" w:rsidP="00E228D6">
      <w:pPr>
        <w:jc w:val="both"/>
        <w:rPr>
          <w:sz w:val="28"/>
          <w:szCs w:val="28"/>
        </w:rPr>
      </w:pPr>
      <w:r w:rsidRPr="00124251">
        <w:rPr>
          <w:sz w:val="28"/>
          <w:szCs w:val="28"/>
        </w:rPr>
        <w:t xml:space="preserve">В период с 3  по 5 февраля </w:t>
      </w:r>
      <w:r>
        <w:rPr>
          <w:sz w:val="28"/>
          <w:szCs w:val="28"/>
        </w:rPr>
        <w:t>текущего года</w:t>
      </w:r>
      <w:r w:rsidRPr="0012425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поселения</w:t>
      </w:r>
      <w:r w:rsidRPr="00124251">
        <w:rPr>
          <w:sz w:val="28"/>
          <w:szCs w:val="28"/>
        </w:rPr>
        <w:t xml:space="preserve"> выпали обильные осадки в виде дождя и мокрого снега, что привело к поднятию уровня подпочвенных вод, вследствие чего, произошло подтопление приусадебных участков, установилась реальная угроза подтопления жилых домовладений на подтопленных приусадебных участках. </w:t>
      </w:r>
    </w:p>
    <w:p w:rsidR="00351D39" w:rsidRPr="00124251" w:rsidRDefault="00351D39" w:rsidP="00E228D6">
      <w:pPr>
        <w:jc w:val="both"/>
        <w:rPr>
          <w:sz w:val="28"/>
          <w:szCs w:val="28"/>
        </w:rPr>
      </w:pPr>
      <w:r w:rsidRPr="00124251">
        <w:rPr>
          <w:sz w:val="28"/>
          <w:szCs w:val="28"/>
        </w:rPr>
        <w:t xml:space="preserve">С целью отвода воды с приусадебных участков, в период с 5 по 12 февраля 2024 года, проведены следующие мероприятия: </w:t>
      </w:r>
    </w:p>
    <w:p w:rsidR="00351D39" w:rsidRDefault="00351D39" w:rsidP="00351D39">
      <w:pPr>
        <w:jc w:val="both"/>
        <w:rPr>
          <w:sz w:val="28"/>
          <w:szCs w:val="28"/>
        </w:rPr>
      </w:pPr>
      <w:r w:rsidRPr="0012425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24251">
        <w:rPr>
          <w:sz w:val="28"/>
          <w:szCs w:val="28"/>
        </w:rPr>
        <w:t xml:space="preserve">рокопаны водоотводные кюветы, прочищены водопропускные трубы к домовладениям и проходящие через дороги регионального так и местного значения. </w:t>
      </w:r>
    </w:p>
    <w:p w:rsidR="00351D39" w:rsidRPr="00124251" w:rsidRDefault="00351D39" w:rsidP="00351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</w:t>
      </w:r>
      <w:r w:rsidRPr="00124251">
        <w:rPr>
          <w:sz w:val="28"/>
          <w:szCs w:val="28"/>
        </w:rPr>
        <w:t xml:space="preserve"> помощью вакуумной машины и 3-х мотопомп, производилась откачка воды с подтопленных домовладений.</w:t>
      </w:r>
    </w:p>
    <w:p w:rsidR="00351D39" w:rsidRDefault="00351D39" w:rsidP="00351D39">
      <w:pPr>
        <w:jc w:val="both"/>
        <w:rPr>
          <w:sz w:val="28"/>
          <w:szCs w:val="28"/>
        </w:rPr>
      </w:pPr>
      <w:r w:rsidRPr="00124251">
        <w:rPr>
          <w:sz w:val="28"/>
          <w:szCs w:val="28"/>
        </w:rPr>
        <w:t xml:space="preserve">Указанные работы производились по </w:t>
      </w:r>
      <w:r>
        <w:rPr>
          <w:sz w:val="28"/>
          <w:szCs w:val="28"/>
        </w:rPr>
        <w:t xml:space="preserve">следующим </w:t>
      </w:r>
      <w:proofErr w:type="spellStart"/>
      <w:r w:rsidRPr="00124251">
        <w:rPr>
          <w:sz w:val="28"/>
          <w:szCs w:val="28"/>
        </w:rPr>
        <w:t>улицам:Интернациональная</w:t>
      </w:r>
      <w:proofErr w:type="spellEnd"/>
      <w:r>
        <w:rPr>
          <w:sz w:val="28"/>
          <w:szCs w:val="28"/>
        </w:rPr>
        <w:t xml:space="preserve">, </w:t>
      </w:r>
      <w:r w:rsidRPr="00124251">
        <w:rPr>
          <w:sz w:val="28"/>
          <w:szCs w:val="28"/>
        </w:rPr>
        <w:t>Пионерская</w:t>
      </w:r>
      <w:r>
        <w:rPr>
          <w:sz w:val="28"/>
          <w:szCs w:val="28"/>
        </w:rPr>
        <w:t xml:space="preserve">, </w:t>
      </w:r>
      <w:r w:rsidRPr="00124251">
        <w:rPr>
          <w:sz w:val="28"/>
          <w:szCs w:val="28"/>
        </w:rPr>
        <w:t>Вокзальная</w:t>
      </w:r>
      <w:r>
        <w:rPr>
          <w:sz w:val="28"/>
          <w:szCs w:val="28"/>
        </w:rPr>
        <w:t xml:space="preserve">, </w:t>
      </w:r>
      <w:r w:rsidRPr="00124251">
        <w:rPr>
          <w:sz w:val="28"/>
          <w:szCs w:val="28"/>
        </w:rPr>
        <w:t>Промышленная</w:t>
      </w:r>
      <w:r>
        <w:rPr>
          <w:sz w:val="28"/>
          <w:szCs w:val="28"/>
        </w:rPr>
        <w:t xml:space="preserve">, </w:t>
      </w:r>
      <w:r w:rsidRPr="00124251">
        <w:rPr>
          <w:sz w:val="28"/>
          <w:szCs w:val="28"/>
        </w:rPr>
        <w:t>Чапаева</w:t>
      </w:r>
      <w:r>
        <w:rPr>
          <w:sz w:val="28"/>
          <w:szCs w:val="28"/>
        </w:rPr>
        <w:t xml:space="preserve">, </w:t>
      </w:r>
      <w:proofErr w:type="spellStart"/>
      <w:r w:rsidRPr="00124251">
        <w:rPr>
          <w:sz w:val="28"/>
          <w:szCs w:val="28"/>
        </w:rPr>
        <w:t>Ленина</w:t>
      </w:r>
      <w:r>
        <w:rPr>
          <w:sz w:val="28"/>
          <w:szCs w:val="28"/>
        </w:rPr>
        <w:t>,</w:t>
      </w:r>
      <w:r w:rsidRPr="00124251">
        <w:rPr>
          <w:sz w:val="28"/>
          <w:szCs w:val="28"/>
        </w:rPr>
        <w:t>Джаримова</w:t>
      </w:r>
      <w:r>
        <w:rPr>
          <w:sz w:val="28"/>
          <w:szCs w:val="28"/>
        </w:rPr>
        <w:t>,</w:t>
      </w:r>
      <w:r w:rsidRPr="00124251">
        <w:rPr>
          <w:sz w:val="28"/>
          <w:szCs w:val="28"/>
        </w:rPr>
        <w:t>Керашева,И.С</w:t>
      </w:r>
      <w:proofErr w:type="spellEnd"/>
      <w:r w:rsidRPr="00124251">
        <w:rPr>
          <w:sz w:val="28"/>
          <w:szCs w:val="28"/>
        </w:rPr>
        <w:t xml:space="preserve">. </w:t>
      </w:r>
      <w:proofErr w:type="spellStart"/>
      <w:r w:rsidRPr="00124251">
        <w:rPr>
          <w:sz w:val="28"/>
          <w:szCs w:val="28"/>
        </w:rPr>
        <w:t>Айзмана</w:t>
      </w:r>
      <w:proofErr w:type="spellEnd"/>
      <w:r w:rsidRPr="00124251">
        <w:rPr>
          <w:sz w:val="28"/>
          <w:szCs w:val="28"/>
        </w:rPr>
        <w:t>, а также социальный объект СОШ №1</w:t>
      </w:r>
      <w:r>
        <w:rPr>
          <w:sz w:val="28"/>
          <w:szCs w:val="28"/>
        </w:rPr>
        <w:t>а.Кошехабль</w:t>
      </w:r>
      <w:r w:rsidRPr="00124251">
        <w:rPr>
          <w:sz w:val="28"/>
          <w:szCs w:val="28"/>
        </w:rPr>
        <w:t>.</w:t>
      </w:r>
    </w:p>
    <w:p w:rsidR="0064548B" w:rsidRDefault="0064548B" w:rsidP="00E228D6">
      <w:pPr>
        <w:pStyle w:val="a5"/>
        <w:spacing w:after="0"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64548B" w:rsidRDefault="0064548B" w:rsidP="00E228D6">
      <w:pPr>
        <w:pStyle w:val="a5"/>
        <w:spacing w:after="0"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E228D6" w:rsidRPr="00E228D6" w:rsidRDefault="00E228D6" w:rsidP="00E228D6">
      <w:pPr>
        <w:pStyle w:val="a5"/>
        <w:spacing w:after="0"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 w:rsidRPr="00E228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Обращения граждан</w:t>
      </w:r>
    </w:p>
    <w:p w:rsidR="009F692A" w:rsidRPr="00E228D6" w:rsidRDefault="00E228D6" w:rsidP="00E228D6">
      <w:pPr>
        <w:pStyle w:val="a7"/>
        <w:spacing w:after="0" w:line="24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10 месяцев текущего года</w:t>
      </w:r>
      <w:r w:rsidRPr="00E228D6">
        <w:rPr>
          <w:sz w:val="28"/>
          <w:szCs w:val="28"/>
          <w:shd w:val="clear" w:color="auto" w:fill="FFFFFF"/>
        </w:rPr>
        <w:t xml:space="preserve"> от жителей поступило </w:t>
      </w:r>
      <w:r w:rsidR="008D421E">
        <w:rPr>
          <w:sz w:val="28"/>
          <w:szCs w:val="28"/>
          <w:shd w:val="clear" w:color="auto" w:fill="FFFFFF"/>
        </w:rPr>
        <w:t>33</w:t>
      </w:r>
      <w:r w:rsidRPr="00E228D6">
        <w:rPr>
          <w:sz w:val="28"/>
          <w:szCs w:val="28"/>
          <w:shd w:val="clear" w:color="auto" w:fill="FFFFFF"/>
        </w:rPr>
        <w:t xml:space="preserve"> письменных обращений</w:t>
      </w:r>
      <w:proofErr w:type="gramStart"/>
      <w:r w:rsidRPr="00E228D6">
        <w:rPr>
          <w:sz w:val="28"/>
          <w:szCs w:val="28"/>
          <w:shd w:val="clear" w:color="auto" w:fill="FFFFFF"/>
        </w:rPr>
        <w:t>,</w:t>
      </w:r>
      <w:r w:rsidR="008D421E">
        <w:rPr>
          <w:color w:val="000000"/>
          <w:sz w:val="28"/>
          <w:szCs w:val="28"/>
        </w:rPr>
        <w:t>в</w:t>
      </w:r>
      <w:proofErr w:type="gramEnd"/>
      <w:r w:rsidR="008D421E">
        <w:rPr>
          <w:color w:val="000000"/>
          <w:sz w:val="28"/>
          <w:szCs w:val="28"/>
        </w:rPr>
        <w:t xml:space="preserve"> том числе в электронном виде через ПОС – 3 обращения,</w:t>
      </w:r>
      <w:r>
        <w:rPr>
          <w:sz w:val="28"/>
          <w:szCs w:val="28"/>
          <w:shd w:val="clear" w:color="auto" w:fill="FFFFFF"/>
        </w:rPr>
        <w:t>23</w:t>
      </w:r>
      <w:r w:rsidRPr="00E228D6">
        <w:rPr>
          <w:sz w:val="28"/>
          <w:szCs w:val="28"/>
          <w:shd w:val="clear" w:color="auto" w:fill="FFFFFF"/>
        </w:rPr>
        <w:t xml:space="preserve"> человека были приняты на личном приеме,  ведется обратная связь через социальные сети. Все поступившие обращения отработаны в установленные сроки.</w:t>
      </w:r>
    </w:p>
    <w:p w:rsidR="00351D39" w:rsidRDefault="00351D39" w:rsidP="00351D3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хотелось бы отметить, что в начале текущего года силами администрации поселения были проведены ремонтные работы по замене кровли автобусных остановок, двигающегося по школьному маршруту. </w:t>
      </w:r>
    </w:p>
    <w:p w:rsidR="00351D39" w:rsidRDefault="00351D39" w:rsidP="00351D3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просьбе жителей многоквартирного дома по ул.Промышленная, д.65 в октябре месяце текущего года оказали содействие в строительстве канализационного колодца.  </w:t>
      </w:r>
    </w:p>
    <w:p w:rsidR="009854AA" w:rsidRDefault="009854AA" w:rsidP="00351D3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6F6" w:rsidRDefault="00D776F6" w:rsidP="00351D39">
      <w:pPr>
        <w:jc w:val="both"/>
        <w:rPr>
          <w:bCs/>
          <w:color w:val="000000"/>
          <w:sz w:val="28"/>
          <w:szCs w:val="28"/>
        </w:rPr>
      </w:pPr>
    </w:p>
    <w:p w:rsidR="00351D39" w:rsidRPr="006B4F79" w:rsidRDefault="00351D39" w:rsidP="00351D39">
      <w:pPr>
        <w:jc w:val="both"/>
        <w:rPr>
          <w:b/>
          <w:color w:val="000000"/>
          <w:sz w:val="28"/>
          <w:szCs w:val="28"/>
        </w:rPr>
      </w:pPr>
      <w:r w:rsidRPr="006B4F79">
        <w:rPr>
          <w:b/>
          <w:color w:val="000000"/>
          <w:sz w:val="28"/>
          <w:szCs w:val="28"/>
        </w:rPr>
        <w:t>На 2025 год запланированы следующие мероприятия: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участие в государственной программе «Комплексное развитие сельских территории», а именно реконструкция автомобильной дороги местного значения </w:t>
      </w:r>
      <w:proofErr w:type="spellStart"/>
      <w:r>
        <w:rPr>
          <w:sz w:val="28"/>
          <w:szCs w:val="28"/>
        </w:rPr>
        <w:t>ул.Совмена</w:t>
      </w:r>
      <w:proofErr w:type="spellEnd"/>
      <w:r w:rsidRPr="002146A1">
        <w:rPr>
          <w:sz w:val="28"/>
          <w:szCs w:val="28"/>
        </w:rPr>
        <w:t>(общая сумма 110,0 млн. руб.,)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реконструкция освещения аллеи по ул.Дружбы народов в центральной части аула </w:t>
      </w:r>
      <w:r w:rsidRPr="002146A1">
        <w:rPr>
          <w:sz w:val="28"/>
          <w:szCs w:val="28"/>
        </w:rPr>
        <w:t>(общая сумма 2 млн. 608 тыс.руб.)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участие в государственной программе Республики Адыгея «Инициативное бюджетирование», а именно реконструкция тротуара по ул. им. </w:t>
      </w:r>
      <w:proofErr w:type="spellStart"/>
      <w:r>
        <w:rPr>
          <w:sz w:val="28"/>
          <w:szCs w:val="28"/>
        </w:rPr>
        <w:t>И.С.Айзмана</w:t>
      </w:r>
      <w:proofErr w:type="spellEnd"/>
      <w:r>
        <w:rPr>
          <w:sz w:val="28"/>
          <w:szCs w:val="28"/>
        </w:rPr>
        <w:t xml:space="preserve"> от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агарина до пер.Больничный</w:t>
      </w:r>
      <w:r w:rsidRPr="002146A1">
        <w:rPr>
          <w:sz w:val="28"/>
          <w:szCs w:val="28"/>
        </w:rPr>
        <w:t>(ориентировочная стоимость проекта 2,5 млн. руб.)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участие в государственной программе «Комплексное развитие сельских территории», а именно освещение 3-х улиц: Прямая, Октябрьская и Курганная;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строительство физкультурно-оздоровительного комплекса открытого типа;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зала тяжелой атлетики;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детского сада; </w:t>
      </w:r>
    </w:p>
    <w:p w:rsidR="00351D39" w:rsidRDefault="00351D39" w:rsidP="00351D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капитальный ремонт ДК (здание бывшего филиала АГУ); </w:t>
      </w:r>
    </w:p>
    <w:p w:rsidR="00351D39" w:rsidRDefault="00351D39" w:rsidP="00351D39">
      <w:pPr>
        <w:ind w:firstLine="709"/>
        <w:jc w:val="both"/>
        <w:rPr>
          <w:sz w:val="28"/>
          <w:szCs w:val="28"/>
        </w:rPr>
      </w:pPr>
      <w:r w:rsidRPr="00007242">
        <w:rPr>
          <w:sz w:val="28"/>
          <w:szCs w:val="28"/>
        </w:rPr>
        <w:t xml:space="preserve">В заключение своего доклада </w:t>
      </w:r>
      <w:r>
        <w:rPr>
          <w:sz w:val="28"/>
          <w:szCs w:val="28"/>
        </w:rPr>
        <w:t>х</w:t>
      </w:r>
      <w:r w:rsidRPr="00007242">
        <w:rPr>
          <w:sz w:val="28"/>
          <w:szCs w:val="28"/>
        </w:rPr>
        <w:t>о</w:t>
      </w:r>
      <w:r>
        <w:rPr>
          <w:sz w:val="28"/>
          <w:szCs w:val="28"/>
        </w:rPr>
        <w:t xml:space="preserve">телось бы выразить слова благодарности за содействие и поддержку руководство администрации муниципального образования «Кошехабльский район», Совет народных депутатов администрации МО «Кошехабльский район». </w:t>
      </w:r>
    </w:p>
    <w:p w:rsidR="00351D39" w:rsidRDefault="00351D39" w:rsidP="00351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поблагодарить </w:t>
      </w:r>
      <w:r w:rsidRPr="00007242">
        <w:rPr>
          <w:sz w:val="28"/>
          <w:szCs w:val="28"/>
        </w:rPr>
        <w:t>активных жителей поселения, кому не безразлична жизнедеятельность  нашего</w:t>
      </w:r>
      <w:r>
        <w:rPr>
          <w:sz w:val="28"/>
          <w:szCs w:val="28"/>
        </w:rPr>
        <w:t>аула</w:t>
      </w:r>
      <w:r w:rsidRPr="00007242">
        <w:rPr>
          <w:sz w:val="28"/>
          <w:szCs w:val="28"/>
        </w:rPr>
        <w:t>, кто не только критикует, но и предлагает  пути решения  стоящих проблем и вопросов.</w:t>
      </w:r>
    </w:p>
    <w:p w:rsidR="00351D39" w:rsidRPr="00524901" w:rsidRDefault="00351D39" w:rsidP="00351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хотелось бы выразить слова благодарности </w:t>
      </w:r>
      <w:r w:rsidRPr="00007242">
        <w:rPr>
          <w:sz w:val="28"/>
          <w:szCs w:val="28"/>
        </w:rPr>
        <w:t>предпринимателям и всем, кто оказывает помощь в трудную минуту и своими действиями способствует дальнейшему социально-экономическому развитию нашего сельского поселения.</w:t>
      </w:r>
    </w:p>
    <w:p w:rsidR="00351D39" w:rsidRPr="00007242" w:rsidRDefault="00351D39" w:rsidP="00351D39">
      <w:pPr>
        <w:spacing w:line="100" w:lineRule="atLeast"/>
        <w:ind w:firstLine="709"/>
        <w:jc w:val="both"/>
        <w:rPr>
          <w:sz w:val="28"/>
          <w:szCs w:val="28"/>
        </w:rPr>
      </w:pPr>
      <w:r w:rsidRPr="00007242">
        <w:rPr>
          <w:bCs/>
          <w:sz w:val="28"/>
          <w:szCs w:val="28"/>
        </w:rPr>
        <w:t>Благодарю всех за внимание, доклад закончен</w:t>
      </w:r>
      <w:r w:rsidRPr="00007242">
        <w:rPr>
          <w:sz w:val="28"/>
          <w:szCs w:val="28"/>
        </w:rPr>
        <w:t>.</w:t>
      </w:r>
    </w:p>
    <w:p w:rsidR="009B7726" w:rsidRDefault="009B7726"/>
    <w:sectPr w:rsidR="009B7726" w:rsidSect="00516A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293"/>
    <w:rsid w:val="001161FF"/>
    <w:rsid w:val="00145259"/>
    <w:rsid w:val="0018391B"/>
    <w:rsid w:val="001A76F4"/>
    <w:rsid w:val="001F03D7"/>
    <w:rsid w:val="002146A1"/>
    <w:rsid w:val="00263ED8"/>
    <w:rsid w:val="00282E7A"/>
    <w:rsid w:val="002B45CC"/>
    <w:rsid w:val="002E642E"/>
    <w:rsid w:val="003443B5"/>
    <w:rsid w:val="00351D39"/>
    <w:rsid w:val="00380B7E"/>
    <w:rsid w:val="003C6751"/>
    <w:rsid w:val="003E523D"/>
    <w:rsid w:val="003F4B24"/>
    <w:rsid w:val="003F6E7E"/>
    <w:rsid w:val="00442B91"/>
    <w:rsid w:val="0046675F"/>
    <w:rsid w:val="004B74D9"/>
    <w:rsid w:val="0052191E"/>
    <w:rsid w:val="005565E3"/>
    <w:rsid w:val="006367CD"/>
    <w:rsid w:val="0064548B"/>
    <w:rsid w:val="006658BC"/>
    <w:rsid w:val="006F4FA7"/>
    <w:rsid w:val="00715F5C"/>
    <w:rsid w:val="00773F34"/>
    <w:rsid w:val="00794FD9"/>
    <w:rsid w:val="00795FB2"/>
    <w:rsid w:val="007A7707"/>
    <w:rsid w:val="007D53ED"/>
    <w:rsid w:val="00837866"/>
    <w:rsid w:val="00852CAF"/>
    <w:rsid w:val="008D421E"/>
    <w:rsid w:val="008F7234"/>
    <w:rsid w:val="00900203"/>
    <w:rsid w:val="009457BB"/>
    <w:rsid w:val="00974EFB"/>
    <w:rsid w:val="009854AA"/>
    <w:rsid w:val="009A0C6E"/>
    <w:rsid w:val="009B7726"/>
    <w:rsid w:val="009F3972"/>
    <w:rsid w:val="009F692A"/>
    <w:rsid w:val="00A24726"/>
    <w:rsid w:val="00A621C3"/>
    <w:rsid w:val="00AA7A20"/>
    <w:rsid w:val="00B25FAB"/>
    <w:rsid w:val="00B724D2"/>
    <w:rsid w:val="00BA490B"/>
    <w:rsid w:val="00BB656C"/>
    <w:rsid w:val="00C43898"/>
    <w:rsid w:val="00CD1293"/>
    <w:rsid w:val="00D1625C"/>
    <w:rsid w:val="00D36D2A"/>
    <w:rsid w:val="00D54ECB"/>
    <w:rsid w:val="00D776F6"/>
    <w:rsid w:val="00E228D6"/>
    <w:rsid w:val="00E517F6"/>
    <w:rsid w:val="00EB7808"/>
    <w:rsid w:val="00EE7982"/>
    <w:rsid w:val="00F64DA1"/>
    <w:rsid w:val="00F91420"/>
    <w:rsid w:val="00FB3E2C"/>
    <w:rsid w:val="00FE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3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51D39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E228D6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228D6"/>
    <w:rPr>
      <w:rFonts w:ascii="Calibri" w:eastAsia="Calibri" w:hAnsi="Calibri" w:cs="Times New Roman"/>
      <w:lang/>
    </w:rPr>
  </w:style>
  <w:style w:type="paragraph" w:styleId="a7">
    <w:name w:val="Normal (Web)"/>
    <w:basedOn w:val="a"/>
    <w:uiPriority w:val="99"/>
    <w:unhideWhenUsed/>
    <w:rsid w:val="00E228D6"/>
    <w:pPr>
      <w:suppressAutoHyphens w:val="0"/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</dc:creator>
  <cp:lastModifiedBy>User</cp:lastModifiedBy>
  <cp:revision>2</cp:revision>
  <cp:lastPrinted>2024-11-18T14:22:00Z</cp:lastPrinted>
  <dcterms:created xsi:type="dcterms:W3CDTF">2024-12-24T11:42:00Z</dcterms:created>
  <dcterms:modified xsi:type="dcterms:W3CDTF">2024-12-24T11:42:00Z</dcterms:modified>
</cp:coreProperties>
</file>