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66144F" w:rsidRPr="0066144F" w:rsidTr="008A43F1">
        <w:trPr>
          <w:trHeight w:val="1247"/>
        </w:trPr>
        <w:tc>
          <w:tcPr>
            <w:tcW w:w="4395" w:type="dxa"/>
          </w:tcPr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66144F">
              <w:rPr>
                <w:rFonts w:ascii="Times New Roman" w:eastAsia="Times New Roman" w:hAnsi="Times New Roman" w:cs="Times New Roman"/>
                <w:b/>
                <w:sz w:val="4"/>
              </w:rPr>
              <w:t>.</w:t>
            </w:r>
          </w:p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  <w:r w:rsidRPr="0066144F">
              <w:rPr>
                <w:rFonts w:ascii="Times New Roman" w:eastAsia="Times New Roman" w:hAnsi="Times New Roman" w:cs="Times New Roman"/>
                <w:b/>
                <w:sz w:val="20"/>
              </w:rPr>
              <w:t>РЕСПУБЛИКА АДЫГЕЯ</w:t>
            </w:r>
          </w:p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144F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</w:t>
            </w:r>
            <w:r w:rsidRPr="006614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6144F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66144F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6144F">
              <w:rPr>
                <w:rFonts w:ascii="Times New Roman" w:eastAsia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614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BA3490" wp14:editId="6D7F772A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66144F">
              <w:rPr>
                <w:rFonts w:ascii="Times New Roman" w:eastAsia="Times New Roman" w:hAnsi="Times New Roman" w:cs="Times New Roman"/>
                <w:b/>
                <w:sz w:val="20"/>
              </w:rPr>
              <w:t>АДЫГЭ РЕСПУБЛИК</w:t>
            </w:r>
          </w:p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6144F">
              <w:rPr>
                <w:rFonts w:ascii="Times New Roman" w:eastAsia="Times New Roman" w:hAnsi="Times New Roman" w:cs="Times New Roman"/>
                <w:b/>
                <w:sz w:val="20"/>
              </w:rPr>
              <w:t>МУНИЦИПАЛЬНЭ ГЪЭПСЫК</w:t>
            </w:r>
            <w:r w:rsidRPr="0066144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66144F">
              <w:rPr>
                <w:rFonts w:ascii="Times New Roman" w:eastAsia="Times New Roman" w:hAnsi="Times New Roman" w:cs="Times New Roman"/>
                <w:b/>
                <w:sz w:val="20"/>
              </w:rPr>
              <w:t>Э ЗИ</w:t>
            </w:r>
            <w:r w:rsidRPr="0066144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66144F">
              <w:rPr>
                <w:rFonts w:ascii="Times New Roman" w:eastAsia="Times New Roman" w:hAnsi="Times New Roman" w:cs="Times New Roman"/>
                <w:b/>
                <w:sz w:val="20"/>
              </w:rPr>
              <w:t>Э</w:t>
            </w:r>
          </w:p>
          <w:p w:rsidR="0066144F" w:rsidRPr="0066144F" w:rsidRDefault="0066144F" w:rsidP="006614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144F">
              <w:rPr>
                <w:rFonts w:ascii="Times New Roman" w:eastAsia="Times New Roman" w:hAnsi="Times New Roman" w:cs="Times New Roman"/>
                <w:b/>
                <w:sz w:val="20"/>
              </w:rPr>
              <w:t>«КОЩХЬАБЛЭ КЪОДЖЭ ПСЭУП</w:t>
            </w:r>
            <w:r w:rsidRPr="0066144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66144F"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</w:tr>
    </w:tbl>
    <w:p w:rsidR="0066144F" w:rsidRPr="0066144F" w:rsidRDefault="00194278" w:rsidP="006614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144F"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0B73F4" wp14:editId="286C2E7C">
                <wp:simplePos x="0" y="0"/>
                <wp:positionH relativeFrom="margin">
                  <wp:posOffset>-26035</wp:posOffset>
                </wp:positionH>
                <wp:positionV relativeFrom="paragraph">
                  <wp:posOffset>1184275</wp:posOffset>
                </wp:positionV>
                <wp:extent cx="646747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F722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05pt,93.25pt" to="507.2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" o:allowincell="f" strokeweight="4.5pt">
                <v:stroke linestyle="thickThin"/>
                <w10:wrap anchorx="margin"/>
              </v:line>
            </w:pict>
          </mc:Fallback>
        </mc:AlternateContent>
      </w:r>
      <w:r w:rsidR="0066144F" w:rsidRPr="00661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278" w:rsidRDefault="00194278" w:rsidP="00B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44F" w:rsidRPr="0066144F" w:rsidRDefault="0066144F" w:rsidP="00B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6144F" w:rsidRPr="00B4597E" w:rsidRDefault="0066144F" w:rsidP="00B4597E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 муниципального образования</w:t>
      </w:r>
      <w:r w:rsidR="00AB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B6630" w:rsidRPr="00603A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AB6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</w:t>
      </w:r>
      <w:r w:rsidR="00AB6630" w:rsidRPr="00603A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AB6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КТ:</w:t>
      </w:r>
    </w:p>
    <w:p w:rsidR="0066144F" w:rsidRPr="0066144F" w:rsidRDefault="0066144F" w:rsidP="00B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61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Кошехабльское</w:t>
      </w:r>
      <w:proofErr w:type="spellEnd"/>
      <w:r w:rsidRPr="00661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66144F" w:rsidRPr="0066144F" w:rsidRDefault="0066144F" w:rsidP="0066144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6144F" w:rsidRPr="0066144F" w:rsidRDefault="0066144F" w:rsidP="0066144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="00AB66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</w:t>
      </w:r>
      <w:r w:rsidRPr="006614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AB66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</w:t>
      </w:r>
      <w:r w:rsidRPr="006614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Pr="00661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66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B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661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61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661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Кошехабль</w:t>
      </w:r>
    </w:p>
    <w:p w:rsidR="0066144F" w:rsidRPr="0066144F" w:rsidRDefault="0066144F" w:rsidP="0066144F">
      <w:pPr>
        <w:widowControl w:val="0"/>
        <w:shd w:val="clear" w:color="auto" w:fill="FFFFFF"/>
        <w:spacing w:after="0" w:line="276" w:lineRule="auto"/>
        <w:ind w:right="337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Об утверждении муниципальной программы «Развитие и поддержка субъектов малого и среднего предпринимательства в </w:t>
      </w:r>
      <w:proofErr w:type="spellStart"/>
      <w:r w:rsidR="00B4597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Кошехабльском</w:t>
      </w:r>
      <w:proofErr w:type="spellEnd"/>
      <w:r w:rsidRPr="00A954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сельском поселении на 202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</w:t>
      </w:r>
      <w:r w:rsidRPr="00A954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</w:t>
      </w:r>
      <w:r w:rsidRPr="00A954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годы»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B6630" w:rsidRPr="00A9540E" w:rsidRDefault="00AB6630" w:rsidP="00AB6630">
      <w:pPr>
        <w:spacing w:line="240" w:lineRule="auto"/>
        <w:ind w:firstLine="851"/>
        <w:jc w:val="both"/>
        <w:rPr>
          <w:rFonts w:ascii="Times New Roman" w:hAnsi="Times New Roman" w:cs="Times New Roman"/>
          <w:sz w:val="40"/>
          <w:szCs w:val="26"/>
        </w:rPr>
      </w:pPr>
      <w:r w:rsidRPr="00A9540E">
        <w:rPr>
          <w:rFonts w:ascii="Times New Roman" w:hAnsi="Times New Roman" w:cs="Times New Roman"/>
          <w:sz w:val="28"/>
          <w:szCs w:val="26"/>
        </w:rPr>
        <w:t>В соответствии со статьёй 179 Бюджетного кодекса Российской Федерации, Федеральным законом от 06.10.2003 года № 131 – ФЗ «Об общих принципах организации местного самоуправления в Российской Федерации», Федеральным законом от 24.07.2007г. № 209 – ФЗ «О развитии малого и среднего предпринимательства в Российской Федерации»,</w:t>
      </w:r>
      <w:r w:rsidRPr="00A9540E">
        <w:rPr>
          <w:rFonts w:ascii="Times New Roman" w:hAnsi="Times New Roman" w:cs="Times New Roman"/>
          <w:sz w:val="28"/>
        </w:rPr>
        <w:t xml:space="preserve"> </w:t>
      </w:r>
      <w:r w:rsidRPr="00A9540E">
        <w:rPr>
          <w:rFonts w:ascii="Times New Roman" w:hAnsi="Times New Roman" w:cs="Times New Roman"/>
          <w:sz w:val="28"/>
          <w:szCs w:val="26"/>
        </w:rPr>
        <w:t>Федерального закона от 26.07.2006 № 135-ФЗ «О защите конкуренции», Уставом муниципального образования «</w:t>
      </w:r>
      <w:proofErr w:type="spellStart"/>
      <w:r w:rsidR="00C65D5F">
        <w:rPr>
          <w:rFonts w:ascii="Times New Roman" w:hAnsi="Times New Roman" w:cs="Times New Roman"/>
          <w:sz w:val="28"/>
          <w:szCs w:val="26"/>
        </w:rPr>
        <w:t>К</w:t>
      </w:r>
      <w:r w:rsidR="003312C6">
        <w:rPr>
          <w:rFonts w:ascii="Times New Roman" w:hAnsi="Times New Roman" w:cs="Times New Roman"/>
          <w:sz w:val="28"/>
          <w:szCs w:val="26"/>
        </w:rPr>
        <w:t>ошехабльское</w:t>
      </w:r>
      <w:proofErr w:type="spellEnd"/>
      <w:r w:rsidRPr="00A9540E">
        <w:rPr>
          <w:rFonts w:ascii="Times New Roman" w:hAnsi="Times New Roman" w:cs="Times New Roman"/>
          <w:sz w:val="28"/>
          <w:szCs w:val="26"/>
        </w:rPr>
        <w:t xml:space="preserve"> сельское поселение», а также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proofErr w:type="spellStart"/>
      <w:r w:rsidR="00E2305E">
        <w:rPr>
          <w:rFonts w:ascii="Times New Roman" w:hAnsi="Times New Roman" w:cs="Times New Roman"/>
          <w:sz w:val="28"/>
          <w:szCs w:val="26"/>
        </w:rPr>
        <w:t>Кошехабльского</w:t>
      </w:r>
      <w:proofErr w:type="spellEnd"/>
      <w:r w:rsidR="00E2305E">
        <w:rPr>
          <w:rFonts w:ascii="Times New Roman" w:hAnsi="Times New Roman" w:cs="Times New Roman"/>
          <w:sz w:val="28"/>
          <w:szCs w:val="26"/>
        </w:rPr>
        <w:t xml:space="preserve"> </w:t>
      </w:r>
      <w:r w:rsidRPr="00A9540E">
        <w:rPr>
          <w:rFonts w:ascii="Times New Roman" w:hAnsi="Times New Roman" w:cs="Times New Roman"/>
          <w:sz w:val="28"/>
          <w:szCs w:val="26"/>
        </w:rPr>
        <w:t>сельского поселения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ПОСТАНОВЛЯЮ:</w:t>
      </w:r>
    </w:p>
    <w:p w:rsidR="00AB6630" w:rsidRPr="00A9540E" w:rsidRDefault="00AB6630" w:rsidP="00AB6630">
      <w:pPr>
        <w:spacing w:after="15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Утвердить прилагаемую муниципальную программу «Развитие и поддержка субъектов малого и среднего предпринимательства в </w:t>
      </w:r>
      <w:proofErr w:type="spellStart"/>
      <w:r w:rsidR="000B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Кошехабльском</w:t>
      </w:r>
      <w:proofErr w:type="spellEnd"/>
      <w:r w:rsidR="000B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95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сельском поселении на 202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Pr="00A95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A95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годы» согласно приложению.</w:t>
      </w:r>
    </w:p>
    <w:p w:rsidR="00AB6630" w:rsidRDefault="00AB6630" w:rsidP="00AB6630">
      <w:pPr>
        <w:spacing w:after="15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Настоящее постановление вступает в силу со дня официального опубликования.</w:t>
      </w:r>
    </w:p>
    <w:p w:rsidR="00AB6630" w:rsidRDefault="00AB6630" w:rsidP="00AB6630">
      <w:pPr>
        <w:spacing w:after="15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Настоящее постановление обнародовать </w:t>
      </w:r>
      <w:r w:rsidR="000B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официальном сайте. </w:t>
      </w:r>
    </w:p>
    <w:p w:rsidR="00AB6630" w:rsidRPr="00A9540E" w:rsidRDefault="00AB6630" w:rsidP="00AB6630">
      <w:pPr>
        <w:spacing w:after="150" w:line="238" w:lineRule="atLeast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r w:rsidRPr="00A9540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AB6630" w:rsidRDefault="00AB6630" w:rsidP="00AB663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B6630" w:rsidRPr="00603A18" w:rsidRDefault="00AB6630" w:rsidP="00AB6630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03A1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Глава администрации</w:t>
      </w:r>
    </w:p>
    <w:p w:rsidR="00AB6630" w:rsidRPr="00603A18" w:rsidRDefault="00AB6630" w:rsidP="00AB6630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03A1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МО «</w:t>
      </w:r>
      <w:proofErr w:type="spellStart"/>
      <w:r w:rsidR="000B7BB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Кошехабльское</w:t>
      </w:r>
      <w:proofErr w:type="spellEnd"/>
      <w:r w:rsidRPr="00603A1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сельское </w:t>
      </w:r>
      <w:proofErr w:type="gramStart"/>
      <w:r w:rsidRPr="00603A1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поселение»   </w:t>
      </w:r>
      <w:proofErr w:type="gramEnd"/>
      <w:r w:rsidRPr="00603A1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                  </w:t>
      </w:r>
      <w:r w:rsidR="000B7BB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     М</w:t>
      </w:r>
      <w:r w:rsidRPr="00603A1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.</w:t>
      </w:r>
      <w:r w:rsidR="000B7BB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М</w:t>
      </w:r>
      <w:r w:rsidRPr="00603A1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. </w:t>
      </w:r>
      <w:proofErr w:type="spellStart"/>
      <w:r w:rsidR="000B7BB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Курашинов</w:t>
      </w:r>
      <w:proofErr w:type="spellEnd"/>
    </w:p>
    <w:p w:rsidR="00AB6630" w:rsidRDefault="00AB6630" w:rsidP="008E62D4">
      <w:pPr>
        <w:widowControl w:val="0"/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E62D4" w:rsidRPr="008E62D4" w:rsidRDefault="008E62D4" w:rsidP="008E62D4">
      <w:pPr>
        <w:widowControl w:val="0"/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AB6630" w:rsidRDefault="00AB6630" w:rsidP="00AB66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AB6630" w:rsidRPr="00A9540E" w:rsidRDefault="00AB6630" w:rsidP="00AB66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A9540E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Приложение №1 к</w:t>
      </w:r>
    </w:p>
    <w:p w:rsidR="00AB6630" w:rsidRPr="00A9540E" w:rsidRDefault="008E62D4" w:rsidP="00AB66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П</w:t>
      </w:r>
      <w:r w:rsidR="00AB6630" w:rsidRPr="00A9540E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остановлению 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Г</w:t>
      </w:r>
      <w:r w:rsidR="00AB6630" w:rsidRPr="00A9540E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лавы администрации</w:t>
      </w:r>
    </w:p>
    <w:p w:rsidR="00AB6630" w:rsidRPr="00A9540E" w:rsidRDefault="00AB6630" w:rsidP="00AB663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A9540E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МО «</w:t>
      </w:r>
      <w:proofErr w:type="spellStart"/>
      <w:r w:rsidR="008E62D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Кошехабльское</w:t>
      </w:r>
      <w:proofErr w:type="spellEnd"/>
      <w:r w:rsidRPr="00A9540E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сельское поселение»</w:t>
      </w:r>
    </w:p>
    <w:p w:rsidR="00AB6630" w:rsidRPr="00A9540E" w:rsidRDefault="00AB6630" w:rsidP="00AB6630">
      <w:pPr>
        <w:spacing w:after="150" w:line="238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540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A954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9540E">
        <w:rPr>
          <w:rFonts w:ascii="Times New Roman" w:hAnsi="Times New Roman" w:cs="Times New Roman"/>
          <w:sz w:val="24"/>
          <w:szCs w:val="24"/>
        </w:rPr>
        <w:t>»</w:t>
      </w:r>
      <w:r w:rsidRPr="00A95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A9540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40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</w:p>
    <w:p w:rsidR="00AB6630" w:rsidRPr="00A9540E" w:rsidRDefault="00AB6630" w:rsidP="008E62D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Муниципальная программа</w:t>
      </w:r>
    </w:p>
    <w:p w:rsidR="00AB6630" w:rsidRDefault="00AB6630" w:rsidP="008E62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 xml:space="preserve">Развитие и поддержка субъектов малого и среднего предпринимательства </w:t>
      </w:r>
    </w:p>
    <w:p w:rsidR="00AB6630" w:rsidRPr="00A9540E" w:rsidRDefault="00AB6630" w:rsidP="008E62D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 xml:space="preserve">в </w:t>
      </w:r>
      <w:proofErr w:type="spellStart"/>
      <w:r w:rsidR="008E62D4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Кошехабльском</w:t>
      </w:r>
      <w:proofErr w:type="spellEnd"/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 xml:space="preserve"> сельском поселении на 202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4</w:t>
      </w: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6</w:t>
      </w: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 xml:space="preserve"> годы</w:t>
      </w:r>
    </w:p>
    <w:p w:rsidR="00AB6630" w:rsidRPr="00A9540E" w:rsidRDefault="00AB6630" w:rsidP="00AB663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ПАСПОРТ</w:t>
      </w:r>
    </w:p>
    <w:p w:rsidR="00AB6630" w:rsidRPr="00A9540E" w:rsidRDefault="00AB6630" w:rsidP="00AB663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МУНИЦИПАЛЬНОЙ ПРОГРАММЫ</w:t>
      </w:r>
    </w:p>
    <w:p w:rsidR="00AB6630" w:rsidRPr="00A9540E" w:rsidRDefault="00AB6630" w:rsidP="00AB6630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«Развитие и поддержка субъектов малого и среднего предпринимательства в </w:t>
      </w:r>
      <w:proofErr w:type="spellStart"/>
      <w:r w:rsidR="00F37CAA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Кошехабльском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сельском поселении на 202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4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6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797"/>
      </w:tblGrid>
      <w:tr w:rsidR="00AB6630" w:rsidRPr="00A9540E" w:rsidTr="00F71329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6630" w:rsidRDefault="00AB6630" w:rsidP="00F7132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Развитие и поддержка субъектов малого и среднего предпринимательства в </w:t>
            </w:r>
            <w:proofErr w:type="spellStart"/>
            <w:r w:rsidR="00E7623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Кошехабльском</w:t>
            </w:r>
            <w:proofErr w:type="spellEnd"/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сельском поселении на </w:t>
            </w:r>
          </w:p>
          <w:p w:rsidR="00AB6630" w:rsidRPr="00A9540E" w:rsidRDefault="00AB6630" w:rsidP="00F7132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AB6630" w:rsidRPr="00A9540E" w:rsidTr="00F71329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E76236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</w:t>
            </w:r>
            <w:proofErr w:type="spellStart"/>
            <w:r w:rsidR="00E7623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Кошехабльское</w:t>
            </w:r>
            <w:proofErr w:type="spellEnd"/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</w:t>
            </w: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е»</w:t>
            </w:r>
          </w:p>
        </w:tc>
      </w:tr>
      <w:tr w:rsidR="00AB6630" w:rsidRPr="00A9540E" w:rsidTr="00F71329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6630" w:rsidRDefault="00AB6630" w:rsidP="00F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</w:p>
          <w:p w:rsidR="00AB6630" w:rsidRPr="00A9540E" w:rsidRDefault="003B61B6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Кошехабльского</w:t>
            </w:r>
            <w:proofErr w:type="spellEnd"/>
            <w:r w:rsidR="00AB6630"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B6630" w:rsidRPr="00A9540E" w:rsidTr="00F71329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Default="00AB6630" w:rsidP="00F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D2765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Кошехабльское</w:t>
            </w:r>
            <w:proofErr w:type="spellEnd"/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сельское поселение»,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</w:p>
          <w:p w:rsidR="00AB6630" w:rsidRPr="00A9540E" w:rsidRDefault="00D2765A" w:rsidP="00F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Кошехабльского</w:t>
            </w:r>
            <w:proofErr w:type="spellEnd"/>
            <w:r w:rsidR="00AB6630"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AB6630"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B6630" w:rsidRPr="00A9540E" w:rsidTr="00F71329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6630" w:rsidRPr="00A9540E" w:rsidRDefault="00AB6630" w:rsidP="006F590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Создание на территории </w:t>
            </w:r>
            <w:proofErr w:type="spellStart"/>
            <w:r w:rsidR="006F590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Кошехабльского</w:t>
            </w:r>
            <w:proofErr w:type="spellEnd"/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AB6630" w:rsidRPr="00A9540E" w:rsidTr="00F71329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AB6630" w:rsidRPr="00A9540E" w:rsidTr="00F71329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годы</w:t>
            </w:r>
          </w:p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AB6630" w:rsidRPr="00A9540E" w:rsidTr="00F71329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Увеличение объёма товаров и услуг, производимых и реализуемых субъектами малого и среднего бизнеса.</w:t>
            </w:r>
          </w:p>
          <w:p w:rsidR="00AB6630" w:rsidRPr="00A01DD0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счёт усиления конкуренции.</w:t>
            </w:r>
          </w:p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01DD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AB6630" w:rsidRDefault="00AB6630" w:rsidP="00AB6630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6F590C" w:rsidRDefault="006F590C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6F590C" w:rsidRDefault="006F590C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5547B5" w:rsidRDefault="005547B5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Раздел 1.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Анализ состояния субъектов малого и среднего предпринимательства</w:t>
      </w: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br/>
        <w:t xml:space="preserve">на территории </w:t>
      </w:r>
      <w:proofErr w:type="spellStart"/>
      <w:r w:rsidR="006F590C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Кошехабльского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 </w:t>
      </w: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сельского поселения</w:t>
      </w:r>
    </w:p>
    <w:p w:rsidR="00AB6630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Настоящая муниципальная программа «Развитие и поддержка субъектов малого и среднего предпринимательства в </w:t>
      </w:r>
      <w:proofErr w:type="spellStart"/>
      <w:r w:rsidR="004E48C9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Кошехабльском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сельском поселении на 202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4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6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AB6630" w:rsidRPr="00A9540E" w:rsidRDefault="00AB6630" w:rsidP="00AB663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Анализ развития субъектов малого и среднего бизнеса </w:t>
      </w:r>
      <w:r w:rsidRPr="00A01DD0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проведён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на основе статистических данных за 2022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и период 2023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а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. </w:t>
      </w:r>
    </w:p>
    <w:p w:rsidR="00AB6630" w:rsidRDefault="00AB6630" w:rsidP="00AB66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Также сельское хозяйство на территории </w:t>
      </w:r>
      <w:proofErr w:type="spellStart"/>
      <w:r w:rsidR="00C249C5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Кошехабльског</w:t>
      </w:r>
      <w:r w:rsidRPr="00A01DD0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о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поселения представлено </w:t>
      </w:r>
      <w:r w:rsidR="00EA2AD8" w:rsidRPr="00EA2AD8">
        <w:rPr>
          <w:rFonts w:ascii="Times New Roman" w:eastAsia="Times New Roman" w:hAnsi="Times New Roman" w:cs="Times New Roman"/>
          <w:sz w:val="24"/>
          <w:szCs w:val="20"/>
          <w:lang w:eastAsia="ru-RU"/>
        </w:rPr>
        <w:t>48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крестьянско-фермерскими хозяйствами и </w:t>
      </w:r>
      <w:r w:rsidR="00EA2AD8" w:rsidRPr="00EA2AD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фермы.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Основным видом деятельности КФХ 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является растениеводство 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фермы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являются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мясо-молочным</w:t>
      </w:r>
      <w:proofErr w:type="gram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производство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м.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</w:t>
      </w:r>
    </w:p>
    <w:p w:rsidR="00AB6630" w:rsidRPr="00A9540E" w:rsidRDefault="00AB6630" w:rsidP="00AB66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Сфера торговли по муниципальному образованию представлена </w:t>
      </w:r>
      <w:r w:rsidRPr="00EA2A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2AD8" w:rsidRPr="00EA2A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торговыми точками.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Раздел 2.</w:t>
      </w:r>
    </w:p>
    <w:p w:rsidR="00AB6630" w:rsidRDefault="00AB6630" w:rsidP="00AB663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 xml:space="preserve">Характеристика проблемы и обоснование необходимости ее решения 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программными методами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Несмотря на проведённую работу во всех областях поддержки субъектов малого и среднего предпринимательства на территории </w:t>
      </w:r>
      <w:proofErr w:type="spellStart"/>
      <w:r w:rsidR="008C1BE1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Кошехабльского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сельского поселения, к настоящему времени не удалось охватить в полном объёме инновационную деятельность, привлечь внешние инвестиции, решить вопросы занятости трудоспособного населения.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недостаток кадров рабочих специальностей для субъектов малого и среднего бизнеса;</w:t>
      </w:r>
    </w:p>
    <w:p w:rsidR="00AB6630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AB6630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несовершенство системы учета и отчетности по малому предпринимательству.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Решение проблемы поддержки малого предпринимательства возможно только путём разработки программно-целевого инструмента. Необходим комплексный и последовательный 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lastRenderedPageBreak/>
        <w:t>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серьёзное влияние оказывают следующие факторы: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нестабильная налоговая политика;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утверждённых нормативов отчисления бюджетных средств на поддержку и развитие субъектов малого и среднего бизнеса.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 это создаёт предпосылки для "ухода в тень" малых предприятий и индивидуальных предпринимателей, нарушению положений Трудового кодекса РФ по отношению к наёмным работникам, занижению уровня официальной заработной платы.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объединёнными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Раздел 3.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Цель и задачи программы, приоритетные направления развития</w:t>
      </w: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br/>
        <w:t>субъектов малого и среднего бизнеса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Цель программы - создание на территории </w:t>
      </w:r>
      <w:proofErr w:type="spellStart"/>
      <w:r w:rsidR="008C1BE1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Кошехабльского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создание условий для увеличения занятости населения;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Указанные цели и задачи соответствуют социально-экономической направленности развития </w:t>
      </w:r>
      <w:proofErr w:type="spellStart"/>
      <w:r w:rsidR="00E4106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Кошехабльского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AB6630" w:rsidRPr="00A9540E" w:rsidRDefault="00AB6630" w:rsidP="00AB6630">
      <w:pPr>
        <w:spacing w:after="150" w:line="238" w:lineRule="atLeast"/>
        <w:ind w:firstLine="567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жилищно-коммунальное;</w:t>
      </w:r>
    </w:p>
    <w:p w:rsidR="00AB6630" w:rsidRPr="00A9540E" w:rsidRDefault="00AB6630" w:rsidP="00AB6630">
      <w:pPr>
        <w:spacing w:after="150" w:line="238" w:lineRule="atLeast"/>
        <w:ind w:firstLine="567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образовательное;</w:t>
      </w:r>
    </w:p>
    <w:p w:rsidR="00AB6630" w:rsidRPr="00A9540E" w:rsidRDefault="00AB6630" w:rsidP="00AB6630">
      <w:pPr>
        <w:spacing w:after="150" w:line="238" w:lineRule="atLeast"/>
        <w:ind w:firstLine="567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спортивно-оздоровительное;</w:t>
      </w:r>
    </w:p>
    <w:p w:rsidR="00AB6630" w:rsidRPr="00A9540E" w:rsidRDefault="00AB6630" w:rsidP="00AB6630">
      <w:pPr>
        <w:spacing w:after="150" w:line="238" w:lineRule="atLeast"/>
        <w:ind w:firstLine="567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благоустройство;</w:t>
      </w:r>
    </w:p>
    <w:p w:rsidR="00AB6630" w:rsidRPr="00A9540E" w:rsidRDefault="00AB6630" w:rsidP="00AB6630">
      <w:pPr>
        <w:spacing w:after="150" w:line="238" w:lineRule="atLeast"/>
        <w:ind w:firstLine="567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растениеводство;</w:t>
      </w:r>
    </w:p>
    <w:p w:rsidR="00AB6630" w:rsidRPr="00A9540E" w:rsidRDefault="00AB6630" w:rsidP="00AB6630">
      <w:pPr>
        <w:spacing w:after="150" w:line="238" w:lineRule="atLeast"/>
        <w:ind w:firstLine="567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животноводство.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Сегодня в поселении есть реальная возможность развития за счёт малых предприятий таких сфер экономики, как: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инновационная деятельность;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производство продукции животноводства;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- предоставления </w:t>
      </w:r>
      <w:proofErr w:type="gramStart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услуг</w:t>
      </w:r>
      <w:proofErr w:type="gram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направленных на улучшение экологии и природопользования, включая сбор и вывоз твёрдых бытовых коммунальных отходов.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Раздел 4.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Основные мероприятия программы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решения поставленных задач Программа предусматривает реализацию следующих основных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 w:rsidR="00DF4C6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Кошехабльского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поселения: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создание положительного имиджа малого и среднего предпринимательства.</w:t>
      </w:r>
    </w:p>
    <w:p w:rsidR="00AB6630" w:rsidRPr="00A9540E" w:rsidRDefault="00AB6630" w:rsidP="005547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Раздел 5.</w:t>
      </w:r>
    </w:p>
    <w:p w:rsidR="00AB6630" w:rsidRPr="00A9540E" w:rsidRDefault="00AB6630" w:rsidP="005547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Ожидаемые социально-экономические результаты реализации Программы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 w:rsidR="00302E57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Кошехабльского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сельского поселения.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По итогам реализации программы планируется получить следующие результаты: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привлечение инвестиций в малое предпринимательство;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lastRenderedPageBreak/>
        <w:t xml:space="preserve">- увеличение объёма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 w:rsidR="00DA4856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Кошехабльского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сельского поселения;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Раздел 6.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Управление Программой и контроль за ее реализацией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Формы и методы управления реализацией Программы определяются администрацией 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МО «</w:t>
      </w:r>
      <w:proofErr w:type="spellStart"/>
      <w:r w:rsidR="00742BAC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Кошехабльское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е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е»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</w:t>
      </w:r>
      <w:proofErr w:type="spellStart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ошехабль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ского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Республики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Адыгея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Общее руководство и контроль за реализацией программных мероприятий осуществляет администраци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ей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</w:t>
      </w:r>
      <w:r w:rsidRPr="000861A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МО «</w:t>
      </w:r>
      <w:proofErr w:type="spellStart"/>
      <w:r w:rsidR="004C3D02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Кошехабльское</w:t>
      </w:r>
      <w:proofErr w:type="spellEnd"/>
      <w:r w:rsidRPr="000861A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сельское поселение»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Администрация </w:t>
      </w:r>
      <w:r w:rsidRPr="000861A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МО «</w:t>
      </w:r>
      <w:proofErr w:type="spellStart"/>
      <w:r w:rsidR="004C3D02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Кошехабльское</w:t>
      </w:r>
      <w:proofErr w:type="spellEnd"/>
      <w:r w:rsidRPr="000861A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осуществляет: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ошехабль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ского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района и 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Республики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Адыгея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, ускорению или приостановке реализации отдельных мероприятий;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-мониторинг выполнения Программы в целом и входящих в ее состав мероприятий.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Раздел 7.</w:t>
      </w:r>
    </w:p>
    <w:p w:rsidR="00AB6630" w:rsidRPr="00A9540E" w:rsidRDefault="00AB6630" w:rsidP="00AB663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0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proofErr w:type="spellStart"/>
      <w:r w:rsidR="00DD4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Кошехабльском</w:t>
      </w:r>
      <w:proofErr w:type="spellEnd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Целевыми показателями достижения целей и решения задач Программы являются: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увеличение количества индивидуальных предпринимателей на 1 ед. ежегодно;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увеличение количества рабочих мест на 2 ед. ежегодно;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увеличение доли налоговых поступлений в муниципальный бюджет на 3 % ежегодно (Приложение № 2 к Программе).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Результатами реализации мероприятий Программы на территории </w:t>
      </w:r>
      <w:r w:rsidRPr="000861A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Майского</w:t>
      </w: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сельского поселения будут являться: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рост количества индивидуальных предпринимателей;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увеличение доли налоговых поступлений в местный бюджет от субъектов предпринимательской деятельности;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- насыщение потр</w:t>
      </w:r>
      <w:bookmarkStart w:id="0" w:name="_GoBack"/>
      <w:bookmarkEnd w:id="0"/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ебительского рынка качественными товарами и услугами;</w:t>
      </w:r>
    </w:p>
    <w:p w:rsidR="00AB6630" w:rsidRPr="00A9540E" w:rsidRDefault="00AB6630" w:rsidP="00AB6630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lastRenderedPageBreak/>
        <w:t>- укрепление социального статуса, повышение имиджа предпринимательства.</w:t>
      </w: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AB6630" w:rsidRDefault="00AB6630" w:rsidP="00AB6630">
      <w:pPr>
        <w:spacing w:line="23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sectPr w:rsidR="00AB6630" w:rsidSect="005547B5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AB6630" w:rsidRPr="000861AB" w:rsidRDefault="00AB6630" w:rsidP="00AB66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Приложение 1</w:t>
      </w:r>
    </w:p>
    <w:p w:rsidR="00AB6630" w:rsidRDefault="00AB6630" w:rsidP="00AB66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0861A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к муниципальной программе</w:t>
      </w:r>
    </w:p>
    <w:p w:rsidR="00AB6630" w:rsidRDefault="00AB6630" w:rsidP="00AB66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AB6630" w:rsidRDefault="00AB6630" w:rsidP="00AB6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План мероприятий муниципальной программы</w:t>
      </w:r>
    </w:p>
    <w:p w:rsidR="00AB6630" w:rsidRDefault="00AB6630" w:rsidP="00AB6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B6630" w:rsidRPr="00A9540E" w:rsidRDefault="00AB6630" w:rsidP="00AB6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Развитие и поддержка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Майском</w:t>
      </w:r>
      <w:r w:rsidRPr="00A9540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ком поселении на 2024-2026 годы</w:t>
      </w:r>
      <w:r w:rsidRPr="00A9540E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 w:type="textWrapping" w:clear="all"/>
      </w:r>
    </w:p>
    <w:tbl>
      <w:tblPr>
        <w:tblW w:w="1481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268"/>
        <w:gridCol w:w="3118"/>
        <w:gridCol w:w="1701"/>
        <w:gridCol w:w="22"/>
        <w:gridCol w:w="2246"/>
        <w:gridCol w:w="223"/>
        <w:gridCol w:w="2470"/>
      </w:tblGrid>
      <w:tr w:rsidR="00AB6630" w:rsidRPr="00960363" w:rsidTr="00F71329">
        <w:trPr>
          <w:trHeight w:val="1414"/>
        </w:trPr>
        <w:tc>
          <w:tcPr>
            <w:tcW w:w="2769" w:type="dxa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Срок финансирования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960363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960363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Планируемые объёмы финансирования (тыс. рублей в действующих ценах года реализации мероприятия)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AB6630" w:rsidRPr="00A9540E" w:rsidTr="00F71329">
        <w:trPr>
          <w:trHeight w:val="210"/>
        </w:trPr>
        <w:tc>
          <w:tcPr>
            <w:tcW w:w="2769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c>
          <w:tcPr>
            <w:tcW w:w="14817" w:type="dxa"/>
            <w:gridSpan w:val="8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Совершенствование нормативно-правовой базы в сфере малого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</w:tr>
      <w:tr w:rsidR="00AB6630" w:rsidRPr="00A9540E" w:rsidTr="00F71329">
        <w:trPr>
          <w:trHeight w:val="157"/>
        </w:trPr>
        <w:tc>
          <w:tcPr>
            <w:tcW w:w="276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3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18" w:type="dxa"/>
            <w:shd w:val="clear" w:color="auto" w:fill="auto"/>
          </w:tcPr>
          <w:p w:rsidR="00AB6630" w:rsidRDefault="00AB6630" w:rsidP="00F71329">
            <w:pPr>
              <w:jc w:val="center"/>
            </w:pPr>
            <w:r w:rsidRPr="00935CD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3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18" w:type="dxa"/>
            <w:shd w:val="clear" w:color="auto" w:fill="auto"/>
          </w:tcPr>
          <w:p w:rsidR="00AB6630" w:rsidRDefault="00AB6630" w:rsidP="00F71329">
            <w:pPr>
              <w:jc w:val="center"/>
            </w:pPr>
            <w:r w:rsidRPr="00935CD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3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14817" w:type="dxa"/>
            <w:gridSpan w:val="8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Предоставление информационной и организационной поддержки субъектам малого и среднего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предпринимательства</w:t>
            </w: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Организация и проведение работы с обращениями субъектов малого и среднего 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предпринимательства, поступившими в администрацию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 поселение»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18" w:type="dxa"/>
            <w:shd w:val="clear" w:color="auto" w:fill="auto"/>
          </w:tcPr>
          <w:p w:rsidR="00AB6630" w:rsidRDefault="00AB6630" w:rsidP="00F71329">
            <w:pPr>
              <w:jc w:val="center"/>
            </w:pPr>
            <w:r w:rsidRPr="0004727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18" w:type="dxa"/>
            <w:shd w:val="clear" w:color="auto" w:fill="auto"/>
          </w:tcPr>
          <w:p w:rsidR="00AB6630" w:rsidRDefault="00AB6630" w:rsidP="00F71329">
            <w:pPr>
              <w:jc w:val="center"/>
            </w:pPr>
            <w:r w:rsidRPr="0004727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18" w:type="dxa"/>
            <w:shd w:val="clear" w:color="auto" w:fill="auto"/>
          </w:tcPr>
          <w:p w:rsidR="00AB6630" w:rsidRDefault="00AB6630" w:rsidP="00F71329">
            <w:pPr>
              <w:jc w:val="center"/>
            </w:pPr>
            <w:r w:rsidRPr="0004727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BB54D3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14817" w:type="dxa"/>
            <w:gridSpan w:val="8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Создание положительного имиджа малого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Информационные материалы по вопросам развития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5037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 «Майское сельское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поселение»</w:t>
            </w: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156"/>
        </w:trPr>
        <w:tc>
          <w:tcPr>
            <w:tcW w:w="276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150" w:line="238" w:lineRule="atLeast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AB6630" w:rsidRDefault="00AB6630" w:rsidP="00AB6630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895097" w:rsidRDefault="00895097" w:rsidP="00AB6630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B6630" w:rsidRDefault="00AB6630" w:rsidP="00AB6630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B6630" w:rsidRPr="00A9540E" w:rsidRDefault="00AB6630" w:rsidP="00AB66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color w:val="242424"/>
          <w:sz w:val="24"/>
          <w:szCs w:val="20"/>
          <w:lang w:eastAsia="ru-RU"/>
        </w:rPr>
        <w:t>Приложение 2</w:t>
      </w:r>
    </w:p>
    <w:p w:rsidR="00AB6630" w:rsidRPr="00D518C5" w:rsidRDefault="00AB6630" w:rsidP="00AB66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2424"/>
          <w:sz w:val="24"/>
          <w:szCs w:val="20"/>
          <w:lang w:eastAsia="ru-RU"/>
        </w:rPr>
      </w:pPr>
      <w:r w:rsidRPr="00A9540E">
        <w:rPr>
          <w:rFonts w:ascii="Times New Roman" w:eastAsia="Times New Roman" w:hAnsi="Times New Roman" w:cs="Times New Roman"/>
          <w:b/>
          <w:color w:val="242424"/>
          <w:sz w:val="24"/>
          <w:szCs w:val="20"/>
          <w:lang w:eastAsia="ru-RU"/>
        </w:rPr>
        <w:lastRenderedPageBreak/>
        <w:t>к муниципальной программе</w:t>
      </w:r>
    </w:p>
    <w:p w:rsidR="00AB6630" w:rsidRPr="00A9540E" w:rsidRDefault="00AB6630" w:rsidP="00AB6630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B6630" w:rsidRPr="00A9540E" w:rsidRDefault="00AB6630" w:rsidP="00AB6630">
      <w:pPr>
        <w:spacing w:after="225" w:line="23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954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Прогнозные значения показателей (индикаторов) реализации муниципальной программы</w:t>
      </w:r>
    </w:p>
    <w:p w:rsidR="00AB6630" w:rsidRDefault="00AB6630" w:rsidP="00AB6630">
      <w:pPr>
        <w:spacing w:line="23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 w:rsidRPr="00A954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Развитие и поддержка субъектов малого и среднего предпринимательства в </w:t>
      </w:r>
      <w:r w:rsidRPr="00D518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Майском</w:t>
      </w:r>
      <w:r w:rsidRPr="00A954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 сельском поселении </w:t>
      </w:r>
    </w:p>
    <w:p w:rsidR="00AB6630" w:rsidRPr="00A9540E" w:rsidRDefault="00AB6630" w:rsidP="00AB6630">
      <w:pPr>
        <w:spacing w:line="23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на 2024-2026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246"/>
        <w:gridCol w:w="2230"/>
        <w:gridCol w:w="2190"/>
        <w:gridCol w:w="2127"/>
        <w:gridCol w:w="2312"/>
      </w:tblGrid>
      <w:tr w:rsidR="00AB6630" w:rsidRPr="00A9540E" w:rsidTr="00F71329">
        <w:trPr>
          <w:trHeight w:val="39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Times New Roman"/>
                <w:color w:val="333333"/>
                <w:kern w:val="36"/>
                <w:sz w:val="42"/>
                <w:szCs w:val="42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AB6630" w:rsidRPr="00A9540E" w:rsidTr="00F71329">
        <w:trPr>
          <w:trHeight w:val="393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D518C5" w:rsidRDefault="00AB6630" w:rsidP="00F71329">
            <w:pPr>
              <w:spacing w:after="225" w:line="23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Times New Roman"/>
                <w:color w:val="333333"/>
                <w:kern w:val="36"/>
                <w:sz w:val="42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2025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Times New Roman"/>
                <w:color w:val="333333"/>
                <w:kern w:val="36"/>
                <w:sz w:val="42"/>
                <w:szCs w:val="42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6630" w:rsidRPr="00A9540E" w:rsidTr="00F71329">
        <w:trPr>
          <w:trHeight w:val="3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225" w:line="23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30" w:rsidRDefault="00AB6630" w:rsidP="00F71329">
            <w:pPr>
              <w:spacing w:after="225" w:line="23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225" w:line="23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3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Увеличение количества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B6630" w:rsidRDefault="00AB6630" w:rsidP="00F71329">
            <w:pPr>
              <w:jc w:val="center"/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225" w:line="23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30" w:rsidRDefault="00AB6630" w:rsidP="00F71329">
            <w:pPr>
              <w:spacing w:after="225" w:line="23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225" w:line="23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B6630" w:rsidRPr="00A9540E" w:rsidTr="00F71329">
        <w:trPr>
          <w:trHeight w:val="3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9540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Увеличение доли налоговых поступлений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B6630" w:rsidRDefault="00AB6630" w:rsidP="00F7132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B6630" w:rsidRPr="00A9540E" w:rsidRDefault="00AB6630" w:rsidP="00F71329">
            <w:pPr>
              <w:spacing w:after="225" w:line="23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30" w:rsidRDefault="00AB6630" w:rsidP="00F71329">
            <w:pPr>
              <w:spacing w:after="225" w:line="23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30" w:rsidRPr="00A9540E" w:rsidRDefault="00AB6630" w:rsidP="00F71329">
            <w:pPr>
              <w:spacing w:after="225" w:line="23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AB6630" w:rsidRDefault="00AB6630" w:rsidP="00AB6630"/>
    <w:p w:rsidR="00B420D4" w:rsidRDefault="00B420D4" w:rsidP="00AB6630">
      <w:pPr>
        <w:autoSpaceDE w:val="0"/>
        <w:spacing w:after="0" w:line="276" w:lineRule="auto"/>
        <w:ind w:left="540"/>
        <w:jc w:val="center"/>
      </w:pPr>
    </w:p>
    <w:sectPr w:rsidR="00B420D4" w:rsidSect="00590BC3">
      <w:pgSz w:w="16838" w:h="11906" w:orient="landscape"/>
      <w:pgMar w:top="1701" w:right="568" w:bottom="7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13"/>
    <w:rsid w:val="000B7BB1"/>
    <w:rsid w:val="00102A11"/>
    <w:rsid w:val="00194278"/>
    <w:rsid w:val="00302E57"/>
    <w:rsid w:val="003312C6"/>
    <w:rsid w:val="003B61B6"/>
    <w:rsid w:val="003F0A13"/>
    <w:rsid w:val="004C3D02"/>
    <w:rsid w:val="004E48C9"/>
    <w:rsid w:val="005547B5"/>
    <w:rsid w:val="00590BC3"/>
    <w:rsid w:val="0066144F"/>
    <w:rsid w:val="00675A5B"/>
    <w:rsid w:val="006F590C"/>
    <w:rsid w:val="00742BAC"/>
    <w:rsid w:val="007945F8"/>
    <w:rsid w:val="00895097"/>
    <w:rsid w:val="008C1BE1"/>
    <w:rsid w:val="008E62D4"/>
    <w:rsid w:val="00AB6630"/>
    <w:rsid w:val="00B420D4"/>
    <w:rsid w:val="00B4597E"/>
    <w:rsid w:val="00BF3B48"/>
    <w:rsid w:val="00C249C5"/>
    <w:rsid w:val="00C65D5F"/>
    <w:rsid w:val="00D2765A"/>
    <w:rsid w:val="00DA4856"/>
    <w:rsid w:val="00DD440E"/>
    <w:rsid w:val="00DF4C6C"/>
    <w:rsid w:val="00DF5F2D"/>
    <w:rsid w:val="00E2305E"/>
    <w:rsid w:val="00E4106C"/>
    <w:rsid w:val="00E76236"/>
    <w:rsid w:val="00EA2AD8"/>
    <w:rsid w:val="00F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6BCF"/>
  <w15:chartTrackingRefBased/>
  <w15:docId w15:val="{02B99694-D477-4BEC-A60B-DB11F080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2023-05-24T12:15:00Z</cp:lastPrinted>
  <dcterms:created xsi:type="dcterms:W3CDTF">2023-02-21T07:20:00Z</dcterms:created>
  <dcterms:modified xsi:type="dcterms:W3CDTF">2023-09-20T12:33:00Z</dcterms:modified>
</cp:coreProperties>
</file>