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4F2FDC" w:rsidRPr="004F2FDC" w:rsidRDefault="004F2FDC" w:rsidP="004F2F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DC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4F2FDC" w:rsidRPr="004F2FDC" w:rsidRDefault="004F2FDC" w:rsidP="004F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назначении публичных слушаний по проекту Решения Совета народных депутатов  муниципального образования «Кошехабльское сельское по</w:t>
      </w:r>
      <w:bookmarkStart w:id="0" w:name="_GoBack"/>
      <w:bookmarkEnd w:id="0"/>
      <w:r w:rsidRPr="004F2FD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селение» «О внесении изменений и дополнений в Устав муниципального образования «Кошехабльское сельское поселение»  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«Кошехабльское сельское поселение», Совет народных депутатов муниципального образования решил:  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1. Для обсуждения проекта решения Совета народных депутатов муниципального образования «Кошехабльское сельское поселение» «О внесении изменений и дополнений в Устав муниципального образования «Кошехабльское сельское поселение»,  назначить и провести публичные слушания  «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июня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  в 10-00 часов в здании администрации  Кошехабльского сельского поселения по адресу: а. Кошехабль, ул. Дружбы народов, 56.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2. Установить, что предложения граждан  по  выше указанному проекту  «О внесении изменений и дополнений в Устав муниципального образования «Кошехабльское сельское поселение» принимаются ежедневно в письменном виде   администрацией  поселения  в течени</w:t>
      </w:r>
      <w:proofErr w:type="gramStart"/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proofErr w:type="gramEnd"/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   15-ти календарных дней со дня опубликования данного решения  в газете «Кошехабльские вести» , т.е. до    «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июня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  Результаты публичных слушаний обнародовать  путем их размещения на информационном стенде в  администрации  Кошехабльского сельского  поселения не позднее чем через 30 календарных дней со дня окончания публичных слушаний.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4.  Настоящее Решение  опубликовать в газете «Кошехабльские вести», а  проект решения  СНД «О внесении изменений и дополнений в Устав муниципального образования «Кошехабльское сельское поселение» обнародовать путем его размещения на информационном стенде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в  администрации  Кошехабльского сельского  поселения и на официальном сайте МО «Кошехабльское сельское поселение». 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5.  Данное Постановление  вступает в силу со дня его опубликования (обнародование).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4F2FDC" w:rsidRPr="004F2FDC" w:rsidRDefault="004F2FDC" w:rsidP="004F2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F2FDC" w:rsidRPr="004F2FDC" w:rsidRDefault="004F2FDC" w:rsidP="004F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Н.А. </w:t>
      </w:r>
      <w:proofErr w:type="spellStart"/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>Бженбахов</w:t>
      </w:r>
      <w:proofErr w:type="spellEnd"/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 </w:t>
      </w: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F2FDC" w:rsidRPr="004F2FDC" w:rsidRDefault="004F2FDC" w:rsidP="004F2FD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71B05" w:rsidRDefault="00A71B05" w:rsidP="00A71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8371F8" w:rsidRPr="002B660D" w:rsidRDefault="008371F8" w:rsidP="002B66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1F8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F8" w:rsidRPr="008371F8" w:rsidRDefault="00784051" w:rsidP="0083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</w:t>
      </w:r>
      <w:proofErr w:type="gramStart"/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8371F8"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8371F8"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сессией Совета народных 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8371F8" w:rsidRPr="008371F8" w:rsidRDefault="008371F8" w:rsidP="0083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«</w:t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78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019 </w:t>
      </w: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A7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</w:p>
    <w:p w:rsidR="008371F8" w:rsidRPr="008371F8" w:rsidRDefault="008371F8" w:rsidP="008371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71F8" w:rsidRPr="008371F8" w:rsidRDefault="008371F8" w:rsidP="0083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1F8" w:rsidRPr="008371F8" w:rsidRDefault="008371F8" w:rsidP="0083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r w:rsidRPr="008371F8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</w:p>
    <w:p w:rsidR="008371F8" w:rsidRPr="008371F8" w:rsidRDefault="008371F8" w:rsidP="0083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8371F8" w:rsidRPr="008371F8" w:rsidRDefault="008371F8" w:rsidP="008371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1F8" w:rsidRPr="008371F8" w:rsidRDefault="008371F8" w:rsidP="008371F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1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Устава муниципального образования «Кошехабльское сельское поселение» в соответствии с действующим законодательством Российской Федерации, руководствуясь статьей 44 Федерального закона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«Кошехабльское сельское поселение»</w:t>
      </w:r>
    </w:p>
    <w:p w:rsidR="008371F8" w:rsidRPr="008371F8" w:rsidRDefault="008371F8" w:rsidP="008371F8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Решил: </w:t>
      </w:r>
    </w:p>
    <w:p w:rsidR="000547BC" w:rsidRPr="000547BC" w:rsidRDefault="000547BC" w:rsidP="000547B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Внести следующие изменения и дополнения в Устав муниципального образования «Кошехабльское сельское поселение»: </w:t>
      </w:r>
    </w:p>
    <w:p w:rsidR="000547BC" w:rsidRPr="000547BC" w:rsidRDefault="000547BC" w:rsidP="000547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47BC" w:rsidRPr="000547BC" w:rsidRDefault="000547BC" w:rsidP="000547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1.1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пункте 14 части 1 статьи 3 </w:t>
      </w:r>
      <w:r w:rsidRPr="000547BC">
        <w:rPr>
          <w:rFonts w:ascii="Times New Roman" w:eastAsia="Calibri" w:hAnsi="Times New Roman" w:cs="Times New Roman"/>
          <w:sz w:val="27"/>
          <w:szCs w:val="27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547BC" w:rsidRPr="000547BC" w:rsidRDefault="000547BC" w:rsidP="000547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1.2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Пункт 5 части 1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статьи 4 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признать утратившим силу. </w:t>
      </w:r>
    </w:p>
    <w:p w:rsidR="000547BC" w:rsidRPr="000547BC" w:rsidRDefault="000547BC" w:rsidP="000547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1.3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Д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ополнить статьей 13.1 следующего содержания: </w:t>
      </w:r>
    </w:p>
    <w:p w:rsidR="000547BC" w:rsidRPr="000547BC" w:rsidRDefault="000547BC" w:rsidP="000547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«Статья 13.1.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пункта. 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1. Для организации взаимодействия органов местного самоуправления и жителей муниципального образования «Кошехабльское сельское поселение» при решении вопросов местного значения в муниципальном образовании «Кошехабльское сельское поселение», может назначаться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 назначается Советом народных депутатов муниципального образования «Кошехабльское сельское поселение» по представлению схода граждан сельского населенного пункта из числа лиц, проживающих на территории муниципального образования «Кошехабльское сельское поселение» и обладающих активным избирательным правом.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3.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4. Старшим сельского населенного пункта не может быть назначено лицо: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замещающее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признанное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судом недееспособным или ограниченно дееспособным;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3)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имеющее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непогашенную или неснятую судимость.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5. Срок полномочий старшего сельского населенного пункта составляет 5 лет. 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6. Полномочия старшего сельского населенного пункта прекращаются досрочно по решению Совета народных депутатов муниципального образования «Кошехабльское сельское поселение» по представлению схода граждан сельского населенного пункта, а также в случаях, установленных пунктами 1 - 7 части 10 статьи 40 Федерального закона "Об общих принципах организации местного самоуправления в Российской Федерации".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Старший сельского населенного пункта для решения возложенных на него задач:</w:t>
      </w:r>
      <w:proofErr w:type="gramEnd"/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5) осуществляет иные полномочия и права, предусмотренные уставом муниципального образования «Кошехабльское сельское поселение» и нормативным правовым актом Совета народных депутатов муниципального образования «Кошехабльское сельское поселение» в соответствии с законодательством Республики Адыгея.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8.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 актом Совета народных депутатов муниципального образования в соответствии с законодательством Республики Адыгея.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1.4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статье 14: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 xml:space="preserve">           1)  в части 3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после слова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«вопросов»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добавить слова</w:t>
      </w: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«и проектов нормативных правовых актов»; 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2)  часть 10 изложить в следующей редакции: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547BC">
        <w:rPr>
          <w:rFonts w:ascii="Times New Roman" w:eastAsia="Calibri" w:hAnsi="Times New Roman" w:cs="Times New Roman"/>
          <w:bCs/>
          <w:sz w:val="27"/>
          <w:szCs w:val="27"/>
        </w:rPr>
        <w:t xml:space="preserve">«10. </w:t>
      </w:r>
      <w:proofErr w:type="gramStart"/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Порядок организации и проведения публичных слушаний определяется уставом муниципального образования и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0547BC">
        <w:rPr>
          <w:rFonts w:ascii="Times New Roman" w:eastAsia="Calibri" w:hAnsi="Times New Roman" w:cs="Times New Roman"/>
          <w:bCs/>
          <w:sz w:val="27"/>
          <w:szCs w:val="27"/>
        </w:rPr>
        <w:t xml:space="preserve"> решений</w:t>
      </w:r>
      <w:proofErr w:type="gramStart"/>
      <w:r w:rsidRPr="000547BC">
        <w:rPr>
          <w:rFonts w:ascii="Times New Roman" w:eastAsia="Calibri" w:hAnsi="Times New Roman" w:cs="Times New Roman"/>
          <w:bCs/>
          <w:sz w:val="27"/>
          <w:szCs w:val="27"/>
        </w:rPr>
        <w:t>.»;</w:t>
      </w:r>
      <w:proofErr w:type="gramEnd"/>
    </w:p>
    <w:p w:rsidR="000547BC" w:rsidRPr="000547BC" w:rsidRDefault="000547BC" w:rsidP="00054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   </w:t>
      </w:r>
      <w:r w:rsidRPr="00054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дополнить пунктом 11 следующего содержания: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«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11. </w:t>
      </w:r>
      <w:r w:rsidRPr="000547BC">
        <w:rPr>
          <w:rFonts w:ascii="Times New Roman" w:eastAsia="Calibri" w:hAnsi="Times New Roman" w:cs="Times New Roman"/>
          <w:bCs/>
          <w:sz w:val="27"/>
          <w:szCs w:val="27"/>
        </w:rPr>
        <w:t>По проектам правил благоустройства территорий, проектам, предусматривающим внесение изменений в утвержденные правила благоустройства территории,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деятельности.</w:t>
      </w:r>
      <w:r w:rsidRPr="000547BC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1.5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47BC">
        <w:rPr>
          <w:rFonts w:ascii="Times New Roman" w:eastAsia="Calibri" w:hAnsi="Times New Roman" w:cs="Times New Roman"/>
          <w:b/>
          <w:sz w:val="27"/>
          <w:szCs w:val="27"/>
        </w:rPr>
        <w:t>В</w:t>
      </w:r>
      <w:proofErr w:type="gramEnd"/>
      <w:r w:rsidRPr="000547BC">
        <w:rPr>
          <w:rFonts w:ascii="Times New Roman" w:eastAsia="Calibri" w:hAnsi="Times New Roman" w:cs="Times New Roman"/>
          <w:b/>
          <w:sz w:val="27"/>
          <w:szCs w:val="27"/>
        </w:rPr>
        <w:t xml:space="preserve"> части 12 статьи 24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слова «из своего состава или» исключить.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1.6 </w:t>
      </w:r>
      <w:r w:rsidRPr="000547BC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Статью 25 дополнить частью 3</w:t>
      </w:r>
      <w:r w:rsidRPr="000547B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следующего содержания: </w:t>
      </w:r>
    </w:p>
    <w:p w:rsidR="000547BC" w:rsidRPr="000547BC" w:rsidRDefault="000547BC" w:rsidP="0005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7BC">
        <w:rPr>
          <w:rFonts w:ascii="Times New Roman" w:eastAsia="Times New Roman" w:hAnsi="Times New Roman" w:cs="Times New Roman"/>
          <w:sz w:val="27"/>
          <w:szCs w:val="27"/>
          <w:lang w:eastAsia="ru-RU"/>
        </w:rPr>
        <w:t>«3. Глава муниципального образования не вправе:</w:t>
      </w:r>
    </w:p>
    <w:p w:rsidR="000547BC" w:rsidRPr="000547BC" w:rsidRDefault="000547BC" w:rsidP="00054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0547BC" w:rsidRPr="000547BC" w:rsidRDefault="000547BC" w:rsidP="00054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 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0547BC">
        <w:rPr>
          <w:rFonts w:ascii="Times New Roman" w:eastAsia="Calibri" w:hAnsi="Times New Roman" w:cs="Times New Roman"/>
          <w:sz w:val="27"/>
          <w:szCs w:val="27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547BC" w:rsidRPr="000547BC" w:rsidRDefault="000547BC" w:rsidP="00054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proofErr w:type="gramStart"/>
      <w:r w:rsidRPr="000547BC">
        <w:rPr>
          <w:rFonts w:ascii="Times New Roman" w:eastAsia="Calibri" w:hAnsi="Times New Roman" w:cs="Times New Roman"/>
          <w:sz w:val="27"/>
          <w:szCs w:val="27"/>
        </w:rPr>
        <w:t>.»</w:t>
      </w:r>
      <w:proofErr w:type="gramEnd"/>
    </w:p>
    <w:p w:rsidR="000547BC" w:rsidRPr="000547BC" w:rsidRDefault="000547BC" w:rsidP="000547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47BC" w:rsidRPr="000547BC" w:rsidRDefault="000547BC" w:rsidP="000547B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>Главе муниципального образования «Кошехабльское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547BC" w:rsidRPr="000547BC" w:rsidRDefault="000547BC" w:rsidP="000547B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Настоящее Решение вступает в силу со дня его обнародования, произведенного после его государственной регистрации. </w:t>
      </w:r>
    </w:p>
    <w:p w:rsidR="000547BC" w:rsidRPr="000547BC" w:rsidRDefault="000547BC" w:rsidP="000547B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47BC" w:rsidRPr="000547BC" w:rsidRDefault="000547BC" w:rsidP="000547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BC" w:rsidRPr="000547BC" w:rsidRDefault="000547BC" w:rsidP="000547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BC" w:rsidRPr="000547BC" w:rsidRDefault="000547BC" w:rsidP="000547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0547BC" w:rsidRPr="000547BC" w:rsidRDefault="000547BC" w:rsidP="000547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0547BC" w:rsidRPr="000547BC" w:rsidRDefault="000547BC" w:rsidP="000547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 w:rsidRPr="000547BC">
        <w:rPr>
          <w:rFonts w:ascii="Times New Roman" w:eastAsia="Calibri" w:hAnsi="Times New Roman" w:cs="Times New Roman"/>
          <w:sz w:val="28"/>
          <w:szCs w:val="28"/>
        </w:rPr>
        <w:t>Бженбахов</w:t>
      </w:r>
      <w:proofErr w:type="spellEnd"/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47BC" w:rsidRPr="000547BC" w:rsidRDefault="000547BC" w:rsidP="000547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47BC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Х.Г. Борсов </w:t>
      </w:r>
      <w:r w:rsidRPr="000547B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547BC" w:rsidRPr="000547BC" w:rsidRDefault="000547BC" w:rsidP="000547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47BC" w:rsidRPr="000547BC" w:rsidRDefault="000547BC" w:rsidP="000547BC">
      <w:pPr>
        <w:rPr>
          <w:rFonts w:ascii="Calibri" w:eastAsia="Calibri" w:hAnsi="Calibri" w:cs="Times New Roman"/>
        </w:rPr>
      </w:pPr>
    </w:p>
    <w:p w:rsidR="00FD7AA7" w:rsidRPr="00B31EAC" w:rsidRDefault="00FD7AA7" w:rsidP="008371F8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sectPr w:rsidR="00FD7AA7" w:rsidRPr="00B3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00C"/>
    <w:multiLevelType w:val="multilevel"/>
    <w:tmpl w:val="ACA02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E31D03"/>
    <w:multiLevelType w:val="multilevel"/>
    <w:tmpl w:val="063A4AE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Calibri" w:hAnsi="Times New Roman" w:cs="Times New Roman" w:hint="default"/>
        <w:b/>
        <w:sz w:val="27"/>
      </w:rPr>
    </w:lvl>
    <w:lvl w:ilvl="1">
      <w:start w:val="1"/>
      <w:numFmt w:val="decimal"/>
      <w:lvlText w:val="%1.%2)"/>
      <w:lvlJc w:val="left"/>
      <w:pPr>
        <w:ind w:left="1155" w:hanging="435"/>
      </w:pPr>
      <w:rPr>
        <w:rFonts w:ascii="Times New Roman" w:eastAsia="Calibri" w:hAnsi="Times New Roman" w:cs="Times New Roman" w:hint="default"/>
        <w:b w:val="0"/>
        <w:sz w:val="27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  <w:sz w:val="27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  <w:sz w:val="27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  <w:sz w:val="27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  <w:sz w:val="27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  <w:sz w:val="27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  <w:sz w:val="27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  <w:sz w:val="27"/>
      </w:rPr>
    </w:lvl>
  </w:abstractNum>
  <w:abstractNum w:abstractNumId="2">
    <w:nsid w:val="212C3BF6"/>
    <w:multiLevelType w:val="multilevel"/>
    <w:tmpl w:val="4B56B938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1"/>
      <w:numFmt w:val="decimal"/>
      <w:isLgl/>
      <w:lvlText w:val="%1.%2"/>
      <w:lvlJc w:val="left"/>
      <w:pPr>
        <w:ind w:left="4680" w:hanging="360"/>
      </w:pPr>
    </w:lvl>
    <w:lvl w:ilvl="2">
      <w:start w:val="1"/>
      <w:numFmt w:val="decimal"/>
      <w:isLgl/>
      <w:lvlText w:val="%1.%2.%3"/>
      <w:lvlJc w:val="left"/>
      <w:pPr>
        <w:ind w:left="5552" w:hanging="720"/>
      </w:pPr>
    </w:lvl>
    <w:lvl w:ilvl="3">
      <w:start w:val="1"/>
      <w:numFmt w:val="decimal"/>
      <w:isLgl/>
      <w:lvlText w:val="%1.%2.%3.%4"/>
      <w:lvlJc w:val="left"/>
      <w:pPr>
        <w:ind w:left="6272" w:hanging="1080"/>
      </w:pPr>
    </w:lvl>
    <w:lvl w:ilvl="4">
      <w:start w:val="1"/>
      <w:numFmt w:val="decimal"/>
      <w:isLgl/>
      <w:lvlText w:val="%1.%2.%3.%4.%5"/>
      <w:lvlJc w:val="left"/>
      <w:pPr>
        <w:ind w:left="6632" w:hanging="1080"/>
      </w:pPr>
    </w:lvl>
    <w:lvl w:ilvl="5">
      <w:start w:val="1"/>
      <w:numFmt w:val="decimal"/>
      <w:isLgl/>
      <w:lvlText w:val="%1.%2.%3.%4.%5.%6"/>
      <w:lvlJc w:val="left"/>
      <w:pPr>
        <w:ind w:left="7352" w:hanging="1440"/>
      </w:pPr>
    </w:lvl>
    <w:lvl w:ilvl="6">
      <w:start w:val="1"/>
      <w:numFmt w:val="decimal"/>
      <w:isLgl/>
      <w:lvlText w:val="%1.%2.%3.%4.%5.%6.%7"/>
      <w:lvlJc w:val="left"/>
      <w:pPr>
        <w:ind w:left="7712" w:hanging="1440"/>
      </w:pPr>
    </w:lvl>
    <w:lvl w:ilvl="7">
      <w:start w:val="1"/>
      <w:numFmt w:val="decimal"/>
      <w:isLgl/>
      <w:lvlText w:val="%1.%2.%3.%4.%5.%6.%7.%8"/>
      <w:lvlJc w:val="left"/>
      <w:pPr>
        <w:ind w:left="8432" w:hanging="1800"/>
      </w:pPr>
    </w:lvl>
    <w:lvl w:ilvl="8">
      <w:start w:val="1"/>
      <w:numFmt w:val="decimal"/>
      <w:isLgl/>
      <w:lvlText w:val="%1.%2.%3.%4.%5.%6.%7.%8.%9"/>
      <w:lvlJc w:val="left"/>
      <w:pPr>
        <w:ind w:left="8792" w:hanging="1800"/>
      </w:pPr>
    </w:lvl>
  </w:abstractNum>
  <w:abstractNum w:abstractNumId="3">
    <w:nsid w:val="4D463ABF"/>
    <w:multiLevelType w:val="multilevel"/>
    <w:tmpl w:val="CB6ECC0C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abstractNum w:abstractNumId="4">
    <w:nsid w:val="53AB1F82"/>
    <w:multiLevelType w:val="multilevel"/>
    <w:tmpl w:val="CCD22A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B1631D"/>
    <w:multiLevelType w:val="multilevel"/>
    <w:tmpl w:val="9B0458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0"/>
    <w:rsid w:val="000051B3"/>
    <w:rsid w:val="000547BC"/>
    <w:rsid w:val="00054DF4"/>
    <w:rsid w:val="00071D26"/>
    <w:rsid w:val="000E211C"/>
    <w:rsid w:val="000E2928"/>
    <w:rsid w:val="00157FF2"/>
    <w:rsid w:val="001A7312"/>
    <w:rsid w:val="001B576C"/>
    <w:rsid w:val="001E4B0B"/>
    <w:rsid w:val="00205B39"/>
    <w:rsid w:val="002143AA"/>
    <w:rsid w:val="002B660D"/>
    <w:rsid w:val="00390E28"/>
    <w:rsid w:val="003E4999"/>
    <w:rsid w:val="00413EC6"/>
    <w:rsid w:val="004272F6"/>
    <w:rsid w:val="00492E9C"/>
    <w:rsid w:val="00497F4E"/>
    <w:rsid w:val="004E0301"/>
    <w:rsid w:val="004F2FDC"/>
    <w:rsid w:val="00541323"/>
    <w:rsid w:val="00571D9C"/>
    <w:rsid w:val="00572750"/>
    <w:rsid w:val="005836B5"/>
    <w:rsid w:val="00597D04"/>
    <w:rsid w:val="005E0A5C"/>
    <w:rsid w:val="005E6B5D"/>
    <w:rsid w:val="00610C63"/>
    <w:rsid w:val="00661A65"/>
    <w:rsid w:val="006829FE"/>
    <w:rsid w:val="006B582D"/>
    <w:rsid w:val="00730931"/>
    <w:rsid w:val="00732A9D"/>
    <w:rsid w:val="00784051"/>
    <w:rsid w:val="007868E1"/>
    <w:rsid w:val="007E3E9C"/>
    <w:rsid w:val="0080652F"/>
    <w:rsid w:val="00817111"/>
    <w:rsid w:val="00832F07"/>
    <w:rsid w:val="008371F8"/>
    <w:rsid w:val="008927A9"/>
    <w:rsid w:val="008F7296"/>
    <w:rsid w:val="009341F1"/>
    <w:rsid w:val="00934F0D"/>
    <w:rsid w:val="009464F2"/>
    <w:rsid w:val="00982075"/>
    <w:rsid w:val="009917B3"/>
    <w:rsid w:val="009C538B"/>
    <w:rsid w:val="009F1CB2"/>
    <w:rsid w:val="00A0231B"/>
    <w:rsid w:val="00A06551"/>
    <w:rsid w:val="00A62433"/>
    <w:rsid w:val="00A71B05"/>
    <w:rsid w:val="00AC6253"/>
    <w:rsid w:val="00AE2CFD"/>
    <w:rsid w:val="00AE644A"/>
    <w:rsid w:val="00B31EAC"/>
    <w:rsid w:val="00B33B2E"/>
    <w:rsid w:val="00B61FC4"/>
    <w:rsid w:val="00D0253B"/>
    <w:rsid w:val="00D80C93"/>
    <w:rsid w:val="00D8245E"/>
    <w:rsid w:val="00DA4C52"/>
    <w:rsid w:val="00DA4E34"/>
    <w:rsid w:val="00DB257F"/>
    <w:rsid w:val="00DE065C"/>
    <w:rsid w:val="00DF7FFE"/>
    <w:rsid w:val="00E10EFC"/>
    <w:rsid w:val="00E50CCA"/>
    <w:rsid w:val="00EE1720"/>
    <w:rsid w:val="00EE42B8"/>
    <w:rsid w:val="00F10FC3"/>
    <w:rsid w:val="00F22F44"/>
    <w:rsid w:val="00F32DB6"/>
    <w:rsid w:val="00F57D72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1DC6-F67D-4F9C-BD57-15BE112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77</cp:revision>
  <cp:lastPrinted>2019-09-12T13:25:00Z</cp:lastPrinted>
  <dcterms:created xsi:type="dcterms:W3CDTF">2018-04-28T12:54:00Z</dcterms:created>
  <dcterms:modified xsi:type="dcterms:W3CDTF">2019-09-12T13:27:00Z</dcterms:modified>
</cp:coreProperties>
</file>