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A0" w:rsidRPr="00F463F5" w:rsidRDefault="00BC53A0" w:rsidP="00BC53A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Российская Федерация </w:t>
      </w:r>
    </w:p>
    <w:p w:rsidR="00BC53A0" w:rsidRPr="00F463F5" w:rsidRDefault="00BC53A0" w:rsidP="00BC53A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Республика Адыгея</w:t>
      </w:r>
    </w:p>
    <w:p w:rsidR="00BC53A0" w:rsidRPr="00F463F5" w:rsidRDefault="00BC53A0" w:rsidP="00BC53A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Кошехабльский район</w:t>
      </w:r>
    </w:p>
    <w:p w:rsidR="00BC53A0" w:rsidRPr="00F463F5" w:rsidRDefault="00BC53A0" w:rsidP="00BC53A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Совет народных депутатов муниципального образования </w:t>
      </w:r>
    </w:p>
    <w:p w:rsidR="00BC53A0" w:rsidRPr="00F463F5" w:rsidRDefault="00BC53A0" w:rsidP="00BC53A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«Кошехабльское сельское поселение»</w:t>
      </w:r>
    </w:p>
    <w:p w:rsidR="00BC53A0" w:rsidRPr="00F463F5" w:rsidRDefault="00BC53A0" w:rsidP="00BC53A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C53A0" w:rsidRPr="00F463F5" w:rsidRDefault="00BC53A0" w:rsidP="00BC53A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РЕШЕНИЕ</w:t>
      </w:r>
    </w:p>
    <w:p w:rsidR="00BC53A0" w:rsidRPr="00F463F5" w:rsidRDefault="00BC53A0" w:rsidP="00BC53A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C53A0" w:rsidRPr="00F463F5" w:rsidRDefault="00BC53A0" w:rsidP="00BC53A0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Принято на 39</w:t>
      </w: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-й сессией Совета </w:t>
      </w:r>
      <w:proofErr w:type="gramStart"/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народных</w:t>
      </w:r>
      <w:proofErr w:type="gramEnd"/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BC53A0" w:rsidRPr="00F463F5" w:rsidRDefault="00BC53A0" w:rsidP="00BC53A0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депутатов муниципального образования</w:t>
      </w:r>
    </w:p>
    <w:p w:rsidR="00BC53A0" w:rsidRDefault="00BC53A0" w:rsidP="00BC53A0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«Кошехабльское сельское поселение»             «28»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апреля</w:t>
      </w: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2017 года № </w:t>
      </w:r>
      <w:r w:rsidR="002E34F2">
        <w:rPr>
          <w:rFonts w:ascii="Times New Roman" w:eastAsia="Times New Roman" w:hAnsi="Times New Roman"/>
          <w:b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BC53A0" w:rsidRDefault="00BC53A0" w:rsidP="00BC53A0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C53A0" w:rsidRPr="00241F0E" w:rsidRDefault="00BC53A0" w:rsidP="00BC53A0">
      <w:pPr>
        <w:pStyle w:val="2"/>
        <w:shd w:val="clear" w:color="auto" w:fill="auto"/>
        <w:spacing w:after="0"/>
        <w:ind w:left="20" w:right="-1"/>
        <w:rPr>
          <w:b/>
          <w:color w:val="000000"/>
          <w:sz w:val="27"/>
          <w:szCs w:val="27"/>
          <w:lang w:eastAsia="ru-RU" w:bidi="ru-RU"/>
        </w:rPr>
      </w:pPr>
      <w:r w:rsidRPr="00241F0E">
        <w:rPr>
          <w:b/>
          <w:color w:val="000000"/>
          <w:sz w:val="27"/>
          <w:szCs w:val="27"/>
          <w:lang w:eastAsia="ru-RU" w:bidi="ru-RU"/>
        </w:rPr>
        <w:t xml:space="preserve">О порядке ведения перечня видов муниципального контроля </w:t>
      </w:r>
    </w:p>
    <w:p w:rsidR="00BC53A0" w:rsidRPr="00241F0E" w:rsidRDefault="00BC53A0" w:rsidP="00BC53A0">
      <w:pPr>
        <w:pStyle w:val="2"/>
        <w:shd w:val="clear" w:color="auto" w:fill="auto"/>
        <w:spacing w:after="0"/>
        <w:ind w:left="20" w:right="-1"/>
        <w:rPr>
          <w:b/>
          <w:color w:val="000000"/>
          <w:sz w:val="27"/>
          <w:szCs w:val="27"/>
          <w:lang w:eastAsia="ru-RU" w:bidi="ru-RU"/>
        </w:rPr>
      </w:pPr>
      <w:r w:rsidRPr="00241F0E">
        <w:rPr>
          <w:b/>
          <w:color w:val="000000"/>
          <w:sz w:val="27"/>
          <w:szCs w:val="27"/>
          <w:lang w:eastAsia="ru-RU" w:bidi="ru-RU"/>
        </w:rPr>
        <w:t xml:space="preserve">и органов муниципального образования </w:t>
      </w:r>
    </w:p>
    <w:p w:rsidR="00BC53A0" w:rsidRPr="00241F0E" w:rsidRDefault="00BC53A0" w:rsidP="00BC53A0">
      <w:pPr>
        <w:pStyle w:val="2"/>
        <w:shd w:val="clear" w:color="auto" w:fill="auto"/>
        <w:spacing w:after="0"/>
        <w:ind w:left="20" w:right="-1"/>
        <w:rPr>
          <w:b/>
          <w:color w:val="000000"/>
          <w:sz w:val="27"/>
          <w:szCs w:val="27"/>
          <w:lang w:eastAsia="ru-RU" w:bidi="ru-RU"/>
        </w:rPr>
      </w:pPr>
      <w:r w:rsidRPr="00241F0E">
        <w:rPr>
          <w:b/>
          <w:color w:val="000000"/>
          <w:sz w:val="27"/>
          <w:szCs w:val="27"/>
          <w:lang w:eastAsia="ru-RU" w:bidi="ru-RU"/>
        </w:rPr>
        <w:t>«Кошехабльское сельское поселение»</w:t>
      </w:r>
    </w:p>
    <w:p w:rsidR="00BC53A0" w:rsidRPr="00241F0E" w:rsidRDefault="00BC53A0" w:rsidP="00BC53A0">
      <w:pPr>
        <w:pStyle w:val="2"/>
        <w:shd w:val="clear" w:color="auto" w:fill="auto"/>
        <w:spacing w:after="0"/>
        <w:ind w:left="20" w:right="-1"/>
        <w:rPr>
          <w:b/>
          <w:color w:val="000000"/>
          <w:sz w:val="27"/>
          <w:szCs w:val="27"/>
          <w:lang w:eastAsia="ru-RU" w:bidi="ru-RU"/>
        </w:rPr>
      </w:pPr>
      <w:r w:rsidRPr="00241F0E">
        <w:rPr>
          <w:b/>
          <w:color w:val="000000"/>
          <w:sz w:val="27"/>
          <w:szCs w:val="27"/>
          <w:lang w:eastAsia="ru-RU" w:bidi="ru-RU"/>
        </w:rPr>
        <w:t xml:space="preserve"> уполномоченных на их осуществление</w:t>
      </w:r>
    </w:p>
    <w:p w:rsidR="00BC53A0" w:rsidRPr="00241F0E" w:rsidRDefault="00BC53A0" w:rsidP="00BC53A0">
      <w:pPr>
        <w:pStyle w:val="2"/>
        <w:shd w:val="clear" w:color="auto" w:fill="auto"/>
        <w:spacing w:after="0"/>
        <w:ind w:left="20" w:right="-1"/>
        <w:rPr>
          <w:b/>
          <w:color w:val="000000"/>
          <w:sz w:val="27"/>
          <w:szCs w:val="27"/>
          <w:lang w:eastAsia="ru-RU" w:bidi="ru-RU"/>
        </w:rPr>
      </w:pPr>
      <w:bookmarkStart w:id="0" w:name="_GoBack"/>
      <w:bookmarkEnd w:id="0"/>
    </w:p>
    <w:p w:rsidR="00241F0E" w:rsidRDefault="00241F0E" w:rsidP="00241F0E">
      <w:pPr>
        <w:pStyle w:val="2"/>
        <w:shd w:val="clear" w:color="auto" w:fill="auto"/>
        <w:spacing w:after="0"/>
        <w:ind w:left="20" w:right="20" w:firstLine="740"/>
        <w:jc w:val="both"/>
        <w:rPr>
          <w:color w:val="000000"/>
          <w:sz w:val="27"/>
          <w:szCs w:val="27"/>
          <w:lang w:eastAsia="ru-RU" w:bidi="ru-RU"/>
        </w:rPr>
      </w:pPr>
      <w:proofErr w:type="gramStart"/>
      <w:r w:rsidRPr="00241F0E">
        <w:rPr>
          <w:color w:val="000000"/>
          <w:sz w:val="27"/>
          <w:szCs w:val="27"/>
          <w:lang w:eastAsia="ru-RU" w:bidi="ru-RU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№131-Ф3 «Об общих принципах организации местного</w:t>
      </w:r>
      <w:r>
        <w:rPr>
          <w:color w:val="000000"/>
          <w:sz w:val="27"/>
          <w:szCs w:val="27"/>
          <w:lang w:eastAsia="ru-RU" w:bidi="ru-RU"/>
        </w:rPr>
        <w:t xml:space="preserve"> </w:t>
      </w:r>
      <w:r w:rsidRPr="00241F0E">
        <w:rPr>
          <w:color w:val="000000"/>
          <w:sz w:val="27"/>
          <w:szCs w:val="27"/>
          <w:lang w:eastAsia="ru-RU" w:bidi="ru-RU"/>
        </w:rPr>
        <w:t>самоуправления в Российской Федерации», руководствуясь Устав</w:t>
      </w:r>
      <w:r>
        <w:rPr>
          <w:color w:val="000000"/>
          <w:sz w:val="27"/>
          <w:szCs w:val="27"/>
          <w:lang w:eastAsia="ru-RU" w:bidi="ru-RU"/>
        </w:rPr>
        <w:t>ом муниципального образования «Кош</w:t>
      </w:r>
      <w:r w:rsidRPr="00241F0E">
        <w:rPr>
          <w:color w:val="000000"/>
          <w:sz w:val="27"/>
          <w:szCs w:val="27"/>
          <w:lang w:eastAsia="ru-RU" w:bidi="ru-RU"/>
        </w:rPr>
        <w:t>е</w:t>
      </w:r>
      <w:r>
        <w:rPr>
          <w:color w:val="000000"/>
          <w:sz w:val="27"/>
          <w:szCs w:val="27"/>
          <w:lang w:eastAsia="ru-RU" w:bidi="ru-RU"/>
        </w:rPr>
        <w:t>хаб</w:t>
      </w:r>
      <w:r w:rsidRPr="00241F0E">
        <w:rPr>
          <w:color w:val="000000"/>
          <w:sz w:val="27"/>
          <w:szCs w:val="27"/>
          <w:lang w:eastAsia="ru-RU" w:bidi="ru-RU"/>
        </w:rPr>
        <w:t>льско</w:t>
      </w:r>
      <w:r>
        <w:rPr>
          <w:color w:val="000000"/>
          <w:sz w:val="27"/>
          <w:szCs w:val="27"/>
          <w:lang w:eastAsia="ru-RU" w:bidi="ru-RU"/>
        </w:rPr>
        <w:t xml:space="preserve">е сельское поселение», </w:t>
      </w:r>
      <w:r w:rsidRPr="00241F0E">
        <w:rPr>
          <w:color w:val="000000"/>
          <w:sz w:val="27"/>
          <w:szCs w:val="27"/>
          <w:lang w:eastAsia="ru-RU" w:bidi="ru-RU"/>
        </w:rPr>
        <w:t>Совет народных депутатов</w:t>
      </w:r>
      <w:r>
        <w:rPr>
          <w:color w:val="000000"/>
          <w:sz w:val="27"/>
          <w:szCs w:val="27"/>
          <w:lang w:eastAsia="ru-RU" w:bidi="ru-RU"/>
        </w:rPr>
        <w:t xml:space="preserve"> муниципального образования «Кош</w:t>
      </w:r>
      <w:r w:rsidRPr="00241F0E">
        <w:rPr>
          <w:color w:val="000000"/>
          <w:sz w:val="27"/>
          <w:szCs w:val="27"/>
          <w:lang w:eastAsia="ru-RU" w:bidi="ru-RU"/>
        </w:rPr>
        <w:t>е</w:t>
      </w:r>
      <w:r>
        <w:rPr>
          <w:color w:val="000000"/>
          <w:sz w:val="27"/>
          <w:szCs w:val="27"/>
          <w:lang w:eastAsia="ru-RU" w:bidi="ru-RU"/>
        </w:rPr>
        <w:t>хаб</w:t>
      </w:r>
      <w:r w:rsidRPr="00241F0E">
        <w:rPr>
          <w:color w:val="000000"/>
          <w:sz w:val="27"/>
          <w:szCs w:val="27"/>
          <w:lang w:eastAsia="ru-RU" w:bidi="ru-RU"/>
        </w:rPr>
        <w:t>льско</w:t>
      </w:r>
      <w:r>
        <w:rPr>
          <w:color w:val="000000"/>
          <w:sz w:val="27"/>
          <w:szCs w:val="27"/>
          <w:lang w:eastAsia="ru-RU" w:bidi="ru-RU"/>
        </w:rPr>
        <w:t xml:space="preserve">е сельское поселение» </w:t>
      </w:r>
      <w:proofErr w:type="gramEnd"/>
    </w:p>
    <w:p w:rsidR="00241F0E" w:rsidRDefault="00241F0E" w:rsidP="00241F0E">
      <w:pPr>
        <w:pStyle w:val="2"/>
        <w:shd w:val="clear" w:color="auto" w:fill="auto"/>
        <w:spacing w:after="0"/>
        <w:ind w:left="20" w:right="20" w:firstLine="740"/>
        <w:jc w:val="center"/>
        <w:rPr>
          <w:color w:val="000000"/>
          <w:sz w:val="27"/>
          <w:szCs w:val="27"/>
          <w:lang w:eastAsia="ru-RU" w:bidi="ru-RU"/>
        </w:rPr>
      </w:pPr>
      <w:r>
        <w:rPr>
          <w:color w:val="000000"/>
          <w:sz w:val="27"/>
          <w:szCs w:val="27"/>
          <w:lang w:eastAsia="ru-RU" w:bidi="ru-RU"/>
        </w:rPr>
        <w:t xml:space="preserve">Решил: </w:t>
      </w:r>
    </w:p>
    <w:p w:rsidR="00241F0E" w:rsidRDefault="00EA39F0" w:rsidP="00EA39F0">
      <w:pPr>
        <w:pStyle w:val="2"/>
        <w:numPr>
          <w:ilvl w:val="0"/>
          <w:numId w:val="1"/>
        </w:numPr>
        <w:shd w:val="clear" w:color="auto" w:fill="auto"/>
        <w:spacing w:after="0"/>
        <w:ind w:right="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Порядок ведения перечня видов муниципального контроля и органов муниципального образования «Кошехабльское сельское поселение» уполномоченных на их осуществление, согласно приложению № 1 к настоящему Решению. </w:t>
      </w:r>
    </w:p>
    <w:p w:rsidR="00EA39F0" w:rsidRDefault="00EA39F0" w:rsidP="00EA39F0">
      <w:pPr>
        <w:pStyle w:val="2"/>
        <w:numPr>
          <w:ilvl w:val="0"/>
          <w:numId w:val="1"/>
        </w:numPr>
        <w:shd w:val="clear" w:color="auto" w:fill="auto"/>
        <w:spacing w:after="0"/>
        <w:ind w:right="20"/>
        <w:jc w:val="both"/>
        <w:rPr>
          <w:sz w:val="27"/>
          <w:szCs w:val="27"/>
        </w:rPr>
      </w:pPr>
      <w:r>
        <w:rPr>
          <w:sz w:val="27"/>
          <w:szCs w:val="27"/>
        </w:rPr>
        <w:t>Утвердить форму перечня видов муниципального контроля и органов муниципального образования «Кошехабльское сельское поселение» уполномоченных на их осуществление, согласно приложению № 2 к настоящему Решению.</w:t>
      </w:r>
    </w:p>
    <w:p w:rsidR="00EA39F0" w:rsidRDefault="00EA39F0" w:rsidP="00EA39F0">
      <w:pPr>
        <w:pStyle w:val="2"/>
        <w:numPr>
          <w:ilvl w:val="0"/>
          <w:numId w:val="1"/>
        </w:numPr>
        <w:shd w:val="clear" w:color="auto" w:fill="auto"/>
        <w:spacing w:after="0"/>
        <w:ind w:right="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Решение подлежит официальному опубликованию в районной газете «Кошехабльские вести» и на официальном сайте администрации муниципального образования «Кошехабльское сельское поселение» и вступает в силу с момента его подписания. </w:t>
      </w:r>
    </w:p>
    <w:p w:rsidR="00EA39F0" w:rsidRDefault="00EA39F0" w:rsidP="00EA39F0">
      <w:pPr>
        <w:pStyle w:val="2"/>
        <w:shd w:val="clear" w:color="auto" w:fill="auto"/>
        <w:spacing w:after="0"/>
        <w:ind w:right="20"/>
        <w:jc w:val="both"/>
        <w:rPr>
          <w:sz w:val="27"/>
          <w:szCs w:val="27"/>
        </w:rPr>
      </w:pPr>
    </w:p>
    <w:p w:rsidR="00EA39F0" w:rsidRDefault="00EA39F0" w:rsidP="00EA39F0">
      <w:pPr>
        <w:pStyle w:val="2"/>
        <w:shd w:val="clear" w:color="auto" w:fill="auto"/>
        <w:spacing w:after="0"/>
        <w:ind w:right="20"/>
        <w:jc w:val="both"/>
        <w:rPr>
          <w:sz w:val="27"/>
          <w:szCs w:val="27"/>
        </w:rPr>
      </w:pPr>
    </w:p>
    <w:p w:rsidR="00EA39F0" w:rsidRDefault="00EA39F0" w:rsidP="00EA39F0">
      <w:pPr>
        <w:pStyle w:val="2"/>
        <w:shd w:val="clear" w:color="auto" w:fill="auto"/>
        <w:spacing w:after="0"/>
        <w:ind w:right="20"/>
        <w:jc w:val="both"/>
        <w:rPr>
          <w:sz w:val="27"/>
          <w:szCs w:val="27"/>
        </w:rPr>
      </w:pPr>
    </w:p>
    <w:p w:rsidR="00EA39F0" w:rsidRDefault="00EA39F0" w:rsidP="00EA39F0">
      <w:pPr>
        <w:pStyle w:val="2"/>
        <w:shd w:val="clear" w:color="auto" w:fill="auto"/>
        <w:spacing w:after="0"/>
        <w:ind w:right="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муниципального образования </w:t>
      </w:r>
    </w:p>
    <w:p w:rsidR="00EA39F0" w:rsidRDefault="00EA39F0" w:rsidP="00EA39F0">
      <w:pPr>
        <w:pStyle w:val="2"/>
        <w:shd w:val="clear" w:color="auto" w:fill="auto"/>
        <w:spacing w:after="0"/>
        <w:ind w:right="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«Кошехабльское сельское поселение»                                           Х.Г. Борсов </w:t>
      </w:r>
    </w:p>
    <w:p w:rsidR="00EA39F0" w:rsidRDefault="00EA39F0" w:rsidP="00EA39F0">
      <w:pPr>
        <w:pStyle w:val="2"/>
        <w:shd w:val="clear" w:color="auto" w:fill="auto"/>
        <w:spacing w:after="0"/>
        <w:ind w:right="20"/>
        <w:jc w:val="both"/>
        <w:rPr>
          <w:sz w:val="27"/>
          <w:szCs w:val="27"/>
        </w:rPr>
      </w:pPr>
    </w:p>
    <w:p w:rsidR="00EA39F0" w:rsidRDefault="00EA39F0" w:rsidP="00EA39F0">
      <w:pPr>
        <w:pStyle w:val="2"/>
        <w:shd w:val="clear" w:color="auto" w:fill="auto"/>
        <w:spacing w:after="0"/>
        <w:ind w:right="20"/>
        <w:jc w:val="both"/>
        <w:rPr>
          <w:sz w:val="27"/>
          <w:szCs w:val="27"/>
        </w:rPr>
      </w:pPr>
    </w:p>
    <w:p w:rsidR="00EA39F0" w:rsidRDefault="00EA39F0" w:rsidP="00EA39F0">
      <w:pPr>
        <w:pStyle w:val="2"/>
        <w:shd w:val="clear" w:color="auto" w:fill="auto"/>
        <w:spacing w:after="0"/>
        <w:ind w:right="20"/>
        <w:jc w:val="both"/>
        <w:rPr>
          <w:sz w:val="27"/>
          <w:szCs w:val="27"/>
        </w:rPr>
      </w:pPr>
    </w:p>
    <w:p w:rsidR="00EA39F0" w:rsidRDefault="00EA39F0" w:rsidP="00EA39F0">
      <w:pPr>
        <w:pStyle w:val="2"/>
        <w:shd w:val="clear" w:color="auto" w:fill="auto"/>
        <w:spacing w:after="0"/>
        <w:ind w:right="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1к Решению</w:t>
      </w:r>
    </w:p>
    <w:p w:rsidR="00EA39F0" w:rsidRDefault="00EA39F0" w:rsidP="00EA39F0">
      <w:pPr>
        <w:pStyle w:val="2"/>
        <w:shd w:val="clear" w:color="auto" w:fill="auto"/>
        <w:spacing w:after="0"/>
        <w:ind w:right="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Совета народных депутатов</w:t>
      </w:r>
    </w:p>
    <w:p w:rsidR="00EA39F0" w:rsidRDefault="00EA39F0" w:rsidP="00EA39F0">
      <w:pPr>
        <w:pStyle w:val="2"/>
        <w:shd w:val="clear" w:color="auto" w:fill="auto"/>
        <w:spacing w:after="0"/>
        <w:ind w:right="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</w:t>
      </w:r>
    </w:p>
    <w:p w:rsidR="00EA39F0" w:rsidRDefault="00EA39F0" w:rsidP="00EA39F0">
      <w:pPr>
        <w:pStyle w:val="2"/>
        <w:shd w:val="clear" w:color="auto" w:fill="auto"/>
        <w:spacing w:after="0"/>
        <w:ind w:right="20"/>
        <w:jc w:val="right"/>
        <w:rPr>
          <w:sz w:val="22"/>
          <w:szCs w:val="22"/>
        </w:rPr>
      </w:pPr>
      <w:r>
        <w:rPr>
          <w:sz w:val="22"/>
          <w:szCs w:val="22"/>
        </w:rPr>
        <w:t>«Кошехабльское сельское поселение»</w:t>
      </w:r>
    </w:p>
    <w:p w:rsidR="00EA39F0" w:rsidRPr="00EA39F0" w:rsidRDefault="00EA39F0" w:rsidP="00EA39F0">
      <w:pPr>
        <w:pStyle w:val="2"/>
        <w:shd w:val="clear" w:color="auto" w:fill="auto"/>
        <w:spacing w:after="0"/>
        <w:ind w:right="20"/>
        <w:jc w:val="right"/>
        <w:rPr>
          <w:b/>
          <w:sz w:val="22"/>
          <w:szCs w:val="22"/>
          <w:u w:val="single"/>
        </w:rPr>
      </w:pPr>
      <w:r w:rsidRPr="00EA39F0">
        <w:rPr>
          <w:b/>
          <w:sz w:val="22"/>
          <w:szCs w:val="22"/>
          <w:u w:val="single"/>
        </w:rPr>
        <w:t xml:space="preserve">от 28.04.2017г. № </w:t>
      </w:r>
      <w:r w:rsidR="00824177">
        <w:rPr>
          <w:b/>
          <w:sz w:val="22"/>
          <w:szCs w:val="22"/>
          <w:u w:val="single"/>
        </w:rPr>
        <w:t>201</w:t>
      </w:r>
    </w:p>
    <w:p w:rsidR="00BC53A0" w:rsidRPr="00241F0E" w:rsidRDefault="00BC53A0" w:rsidP="00BC53A0">
      <w:pPr>
        <w:pStyle w:val="2"/>
        <w:shd w:val="clear" w:color="auto" w:fill="auto"/>
        <w:spacing w:after="0"/>
        <w:ind w:left="20" w:right="-1"/>
        <w:rPr>
          <w:sz w:val="27"/>
          <w:szCs w:val="27"/>
          <w:lang w:eastAsia="ru-RU"/>
        </w:rPr>
      </w:pPr>
    </w:p>
    <w:p w:rsidR="00BC53A0" w:rsidRDefault="00BC53A0" w:rsidP="00BC53A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EA39F0" w:rsidRPr="00EA39F0" w:rsidRDefault="00EA39F0" w:rsidP="00EA39F0">
      <w:pPr>
        <w:widowControl w:val="0"/>
        <w:spacing w:after="0" w:line="317" w:lineRule="exact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 w:bidi="ru-RU"/>
        </w:rPr>
      </w:pPr>
      <w:r w:rsidRPr="00EA39F0">
        <w:rPr>
          <w:rFonts w:ascii="Times New Roman" w:eastAsia="Times New Roman" w:hAnsi="Times New Roman"/>
          <w:b/>
          <w:color w:val="000000"/>
          <w:sz w:val="27"/>
          <w:szCs w:val="27"/>
          <w:lang w:eastAsia="ru-RU" w:bidi="ru-RU"/>
        </w:rPr>
        <w:t>ПОРЯДОК</w:t>
      </w:r>
    </w:p>
    <w:p w:rsidR="00EA39F0" w:rsidRPr="00AF6F78" w:rsidRDefault="00EA39F0" w:rsidP="00EA39F0">
      <w:pPr>
        <w:widowControl w:val="0"/>
        <w:spacing w:after="0" w:line="317" w:lineRule="exact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 w:bidi="ru-RU"/>
        </w:rPr>
      </w:pPr>
      <w:r w:rsidRPr="00EA39F0">
        <w:rPr>
          <w:rFonts w:ascii="Times New Roman" w:eastAsia="Times New Roman" w:hAnsi="Times New Roman"/>
          <w:b/>
          <w:color w:val="000000"/>
          <w:sz w:val="27"/>
          <w:szCs w:val="27"/>
          <w:lang w:eastAsia="ru-RU" w:bidi="ru-RU"/>
        </w:rPr>
        <w:t xml:space="preserve">ведения перечня видов муниципального контроля и </w:t>
      </w:r>
      <w:r w:rsidRPr="00AF6F78">
        <w:rPr>
          <w:rFonts w:ascii="Times New Roman" w:eastAsia="Times New Roman" w:hAnsi="Times New Roman"/>
          <w:b/>
          <w:color w:val="000000"/>
          <w:sz w:val="27"/>
          <w:szCs w:val="27"/>
          <w:lang w:eastAsia="ru-RU" w:bidi="ru-RU"/>
        </w:rPr>
        <w:t>органов муниципального образования «Кошехабльское сельское поселение» уполномоченных на их осуществление</w:t>
      </w:r>
    </w:p>
    <w:p w:rsidR="00EA39F0" w:rsidRPr="00AF6F78" w:rsidRDefault="00EA39F0" w:rsidP="00EA39F0">
      <w:pPr>
        <w:widowControl w:val="0"/>
        <w:spacing w:after="0" w:line="317" w:lineRule="exact"/>
        <w:ind w:left="7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</w:p>
    <w:p w:rsidR="00EA39F0" w:rsidRPr="00EA39F0" w:rsidRDefault="00EA39F0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1. Настоящий Порядок ведения перечня видов муниципального контроля и</w:t>
      </w:r>
      <w:r w:rsid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о</w:t>
      </w:r>
      <w:r w:rsidR="00773F67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рганов муниципального образования 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«Кошехабльское сельское поселение»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,</w:t>
      </w:r>
      <w:r w:rsid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упо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лномоченных на их осуществление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разработан в целях обеспечения соблюдения прав юридических лиц и индивидуальных предпринимателей </w:t>
      </w:r>
      <w:proofErr w:type="gramStart"/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при</w:t>
      </w:r>
      <w:proofErr w:type="gramEnd"/>
    </w:p>
    <w:p w:rsidR="00EA39F0" w:rsidRPr="00EA39F0" w:rsidRDefault="00EA39F0" w:rsidP="00AF6F78">
      <w:pPr>
        <w:widowControl w:val="0"/>
        <w:tabs>
          <w:tab w:val="left" w:leader="underscore" w:pos="9941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proofErr w:type="gramStart"/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осуществлении муниципального контроля на территории 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Кошехабльского с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AF6F78" w:rsidRPr="00AF6F78" w:rsidRDefault="00EA39F0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Перечень видов муниципального контроля </w:t>
      </w:r>
      <w:r w:rsidR="00AF6F78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и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AF6F78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о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рганов муниципального образования «Кошехабльское сельское поселение»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,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уполномоченных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ab/>
        <w:t xml:space="preserve">на 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их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о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существление (далее - Перечень), представляет собой систематизированный свод сведений: </w:t>
      </w:r>
    </w:p>
    <w:p w:rsidR="00AF6F78" w:rsidRPr="00AF6F78" w:rsidRDefault="00EA39F0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- о видах муниципального контроля, осуществляемого органами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местного самоуправления  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Кошехабльского 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сельского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ab/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поселения;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ab/>
      </w:r>
    </w:p>
    <w:p w:rsidR="00EA39F0" w:rsidRPr="00EA39F0" w:rsidRDefault="00AF6F78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-о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б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органах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местного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самоуправления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Кошехабльского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сельского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поселения, уполномоченных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на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осуществление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соответствующих видов муниципального контроля на территории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сельского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поселения.</w:t>
      </w:r>
    </w:p>
    <w:p w:rsidR="00EA39F0" w:rsidRPr="00AF6F78" w:rsidRDefault="00AF6F78" w:rsidP="00AF6F78">
      <w:pPr>
        <w:widowControl w:val="0"/>
        <w:tabs>
          <w:tab w:val="left" w:leader="underscore" w:pos="114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2.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Формирование и ведение Перечня осуществляется администрацией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Кошехабльского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сельского поселения на основании нормативных правовых актов о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EA39F0" w:rsidRPr="00EA39F0" w:rsidRDefault="00AF6F78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3.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Ведение Перечня включает в себя следующие процедуры:</w:t>
      </w:r>
    </w:p>
    <w:p w:rsidR="00EA39F0" w:rsidRPr="00EA39F0" w:rsidRDefault="00EA39F0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3.1 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Включение в Перечень сведений с присвоением регистрационного номера;</w:t>
      </w:r>
    </w:p>
    <w:p w:rsidR="00EA39F0" w:rsidRPr="00EA39F0" w:rsidRDefault="00EA39F0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3.2 </w:t>
      </w:r>
      <w:r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Внесение изменений в сведения, содержащиеся в Перечне;</w:t>
      </w:r>
    </w:p>
    <w:p w:rsidR="00EA39F0" w:rsidRPr="00AF6F78" w:rsidRDefault="00EA39F0" w:rsidP="00AF6F78">
      <w:pPr>
        <w:pStyle w:val="a4"/>
        <w:widowControl w:val="0"/>
        <w:numPr>
          <w:ilvl w:val="1"/>
          <w:numId w:val="1"/>
        </w:numPr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Исключение сведений из Перечня.</w:t>
      </w:r>
    </w:p>
    <w:p w:rsidR="00AF6F78" w:rsidRPr="00AF6F78" w:rsidRDefault="00AF6F78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4.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В Перечень включается следующая информация:</w:t>
      </w:r>
    </w:p>
    <w:p w:rsidR="00EA39F0" w:rsidRPr="00AF6F78" w:rsidRDefault="00EA39F0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- 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наименование вида муниципального контроля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, осуществляемого на территории Кошехабльского 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сельского поселения;</w:t>
      </w:r>
    </w:p>
    <w:p w:rsidR="00EA39F0" w:rsidRPr="00EA39F0" w:rsidRDefault="00AF6F78" w:rsidP="00AF6F78">
      <w:pPr>
        <w:widowControl w:val="0"/>
        <w:tabs>
          <w:tab w:val="right" w:leader="underscore" w:pos="993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-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наименование органа местного самоуправления  сельского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EA39F0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AF6F78" w:rsidRPr="00AF6F78" w:rsidRDefault="00EA39F0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lastRenderedPageBreak/>
        <w:t>- реквизиты нормативных правовых актов Российской Федерации,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Республики Адыгея, муниципальных правовых актов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Кошехабльского 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сельского</w:t>
      </w:r>
      <w:r w:rsidR="00AF6F78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поселения, регулирующих соответствующий вид муниципального контроля (в последней действующей редакции).</w:t>
      </w:r>
    </w:p>
    <w:p w:rsidR="00AF6F78" w:rsidRPr="00AF6F78" w:rsidRDefault="00AF6F78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5.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правовых норм, наделяющих орган местного самоуправления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полномочиями по осуществлению соответствующего муниципального контроля.</w:t>
      </w:r>
    </w:p>
    <w:p w:rsidR="00AF6F78" w:rsidRPr="00AF6F78" w:rsidRDefault="00AF6F78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6.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5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Порядка, или внесения в него изменений.</w:t>
      </w:r>
    </w:p>
    <w:p w:rsidR="00EA39F0" w:rsidRPr="00AF6F78" w:rsidRDefault="00AF6F78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7.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Ответственность за своевременную актуализацию и достоверность сведений Перечня несет администрация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ab/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Кошехабльского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сельского поселения.</w:t>
      </w:r>
    </w:p>
    <w:p w:rsidR="00EA39F0" w:rsidRPr="00EA39F0" w:rsidRDefault="00AF6F78" w:rsidP="00AF6F78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</w:pP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8.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Информация, включенная в Перечень, является общедоступной. Актуальная версия Перечня подлежит размещению на официальном сайте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Кошехабльского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сельско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го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ab/>
        <w:t>поселени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я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,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ab/>
        <w:t>в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информационно-телекоммуникационной</w:t>
      </w:r>
      <w:r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 xml:space="preserve"> </w:t>
      </w:r>
      <w:r w:rsidR="00EA39F0" w:rsidRPr="00AF6F78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сети «Интернет» в течение 10 рабочих дней со дня внесения соответствующих изменений, дополнений в Перечень.</w:t>
      </w:r>
    </w:p>
    <w:p w:rsidR="002C3DBA" w:rsidRDefault="002C3DBA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AF6F78">
      <w:pPr>
        <w:jc w:val="both"/>
        <w:rPr>
          <w:sz w:val="27"/>
          <w:szCs w:val="27"/>
        </w:rPr>
      </w:pPr>
    </w:p>
    <w:p w:rsidR="00845CDB" w:rsidRDefault="00845CDB" w:rsidP="00845CDB">
      <w:pPr>
        <w:pStyle w:val="2"/>
        <w:shd w:val="clear" w:color="auto" w:fill="auto"/>
        <w:spacing w:after="0"/>
        <w:ind w:right="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1к Решению</w:t>
      </w:r>
    </w:p>
    <w:p w:rsidR="00845CDB" w:rsidRDefault="00845CDB" w:rsidP="00845CDB">
      <w:pPr>
        <w:pStyle w:val="2"/>
        <w:shd w:val="clear" w:color="auto" w:fill="auto"/>
        <w:spacing w:after="0"/>
        <w:ind w:right="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Совета народных депутатов</w:t>
      </w:r>
    </w:p>
    <w:p w:rsidR="00845CDB" w:rsidRDefault="00845CDB" w:rsidP="00845CDB">
      <w:pPr>
        <w:pStyle w:val="2"/>
        <w:shd w:val="clear" w:color="auto" w:fill="auto"/>
        <w:spacing w:after="0"/>
        <w:ind w:right="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</w:t>
      </w:r>
    </w:p>
    <w:p w:rsidR="00845CDB" w:rsidRDefault="00845CDB" w:rsidP="00845CDB">
      <w:pPr>
        <w:pStyle w:val="2"/>
        <w:shd w:val="clear" w:color="auto" w:fill="auto"/>
        <w:spacing w:after="0"/>
        <w:ind w:right="20"/>
        <w:jc w:val="right"/>
        <w:rPr>
          <w:sz w:val="22"/>
          <w:szCs w:val="22"/>
        </w:rPr>
      </w:pPr>
      <w:r>
        <w:rPr>
          <w:sz w:val="22"/>
          <w:szCs w:val="22"/>
        </w:rPr>
        <w:t>«Кошехабльское сельское поселение»</w:t>
      </w:r>
    </w:p>
    <w:p w:rsidR="00845CDB" w:rsidRPr="00EA39F0" w:rsidRDefault="00845CDB" w:rsidP="00845CDB">
      <w:pPr>
        <w:pStyle w:val="2"/>
        <w:shd w:val="clear" w:color="auto" w:fill="auto"/>
        <w:spacing w:after="0"/>
        <w:ind w:right="20"/>
        <w:jc w:val="right"/>
        <w:rPr>
          <w:b/>
          <w:sz w:val="22"/>
          <w:szCs w:val="22"/>
          <w:u w:val="single"/>
        </w:rPr>
      </w:pPr>
      <w:r w:rsidRPr="00EA39F0">
        <w:rPr>
          <w:b/>
          <w:sz w:val="22"/>
          <w:szCs w:val="22"/>
          <w:u w:val="single"/>
        </w:rPr>
        <w:t>от 28.04.2017г. № ____</w:t>
      </w:r>
    </w:p>
    <w:p w:rsidR="00845CDB" w:rsidRDefault="00845CDB" w:rsidP="00845CDB">
      <w:pPr>
        <w:jc w:val="center"/>
        <w:rPr>
          <w:rFonts w:ascii="Times New Roman" w:hAnsi="Times New Roman"/>
          <w:sz w:val="27"/>
          <w:szCs w:val="27"/>
        </w:rPr>
      </w:pPr>
    </w:p>
    <w:p w:rsidR="00845CDB" w:rsidRDefault="00845CDB" w:rsidP="00845CDB">
      <w:pPr>
        <w:jc w:val="center"/>
        <w:rPr>
          <w:rFonts w:ascii="Times New Roman" w:hAnsi="Times New Roman"/>
          <w:sz w:val="27"/>
          <w:szCs w:val="27"/>
        </w:rPr>
      </w:pPr>
    </w:p>
    <w:p w:rsidR="00845CDB" w:rsidRPr="00845CDB" w:rsidRDefault="00845CDB" w:rsidP="00845CD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45CDB">
        <w:rPr>
          <w:rFonts w:ascii="Times New Roman" w:hAnsi="Times New Roman"/>
          <w:b/>
          <w:sz w:val="27"/>
          <w:szCs w:val="27"/>
        </w:rPr>
        <w:t xml:space="preserve">Форма </w:t>
      </w:r>
    </w:p>
    <w:p w:rsidR="00845CDB" w:rsidRPr="00845CDB" w:rsidRDefault="00845CDB" w:rsidP="00845CD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45CDB">
        <w:rPr>
          <w:rFonts w:ascii="Times New Roman" w:hAnsi="Times New Roman"/>
          <w:b/>
          <w:sz w:val="27"/>
          <w:szCs w:val="27"/>
        </w:rPr>
        <w:t xml:space="preserve">перечня видов муниципального контроля и органов муниципального образования «Кошехабльское сельское поселение», уполномоченных на их осуществление </w:t>
      </w:r>
    </w:p>
    <w:p w:rsidR="00845CDB" w:rsidRPr="00845CDB" w:rsidRDefault="00845CDB" w:rsidP="00845CD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845CDB" w:rsidTr="00845CDB">
        <w:tc>
          <w:tcPr>
            <w:tcW w:w="817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402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Наименование вида муниципального контроля </w:t>
            </w:r>
          </w:p>
        </w:tc>
        <w:tc>
          <w:tcPr>
            <w:tcW w:w="2959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 </w:t>
            </w:r>
          </w:p>
        </w:tc>
        <w:tc>
          <w:tcPr>
            <w:tcW w:w="2393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Реквизиты нормативных правовых актов РФ, РА, муниципальных правовых актов, регулирующих соответствующий вид муниципального контроля  </w:t>
            </w:r>
          </w:p>
        </w:tc>
      </w:tr>
      <w:tr w:rsidR="00845CDB" w:rsidTr="00845CDB">
        <w:tc>
          <w:tcPr>
            <w:tcW w:w="817" w:type="dxa"/>
          </w:tcPr>
          <w:p w:rsidR="00845CDB" w:rsidRPr="00845CDB" w:rsidRDefault="00845CDB" w:rsidP="00845C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59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45CDB" w:rsidTr="00845CDB">
        <w:tc>
          <w:tcPr>
            <w:tcW w:w="817" w:type="dxa"/>
          </w:tcPr>
          <w:p w:rsidR="00845CDB" w:rsidRPr="00845CDB" w:rsidRDefault="00845CDB" w:rsidP="00845CD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59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45CDB" w:rsidRDefault="00845CDB" w:rsidP="00845CD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45CDB" w:rsidRPr="00845CDB" w:rsidRDefault="00845CDB" w:rsidP="00845CDB">
      <w:pPr>
        <w:jc w:val="center"/>
        <w:rPr>
          <w:rFonts w:ascii="Times New Roman" w:hAnsi="Times New Roman"/>
          <w:sz w:val="27"/>
          <w:szCs w:val="27"/>
        </w:rPr>
      </w:pPr>
    </w:p>
    <w:sectPr w:rsidR="00845CDB" w:rsidRPr="0084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285"/>
    <w:multiLevelType w:val="hybridMultilevel"/>
    <w:tmpl w:val="8C9C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32D7"/>
    <w:multiLevelType w:val="multilevel"/>
    <w:tmpl w:val="C008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6B33A2D"/>
    <w:multiLevelType w:val="hybridMultilevel"/>
    <w:tmpl w:val="2EE80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17BE"/>
    <w:multiLevelType w:val="hybridMultilevel"/>
    <w:tmpl w:val="74B25E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5F2A"/>
    <w:multiLevelType w:val="multilevel"/>
    <w:tmpl w:val="0C3EE5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07AEA"/>
    <w:multiLevelType w:val="multilevel"/>
    <w:tmpl w:val="4CA255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91C40"/>
    <w:multiLevelType w:val="multilevel"/>
    <w:tmpl w:val="0D480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D4"/>
    <w:rsid w:val="00241F0E"/>
    <w:rsid w:val="002C3DBA"/>
    <w:rsid w:val="002E34F2"/>
    <w:rsid w:val="00773F67"/>
    <w:rsid w:val="00824177"/>
    <w:rsid w:val="00845CDB"/>
    <w:rsid w:val="00AE3238"/>
    <w:rsid w:val="00AF6F78"/>
    <w:rsid w:val="00BC53A0"/>
    <w:rsid w:val="00EA39F0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C53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C53A0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AF6F78"/>
    <w:pPr>
      <w:ind w:left="720"/>
      <w:contextualSpacing/>
    </w:pPr>
  </w:style>
  <w:style w:type="table" w:styleId="a5">
    <w:name w:val="Table Grid"/>
    <w:basedOn w:val="a1"/>
    <w:uiPriority w:val="59"/>
    <w:rsid w:val="0084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1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C53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C53A0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AF6F78"/>
    <w:pPr>
      <w:ind w:left="720"/>
      <w:contextualSpacing/>
    </w:pPr>
  </w:style>
  <w:style w:type="table" w:styleId="a5">
    <w:name w:val="Table Grid"/>
    <w:basedOn w:val="a1"/>
    <w:uiPriority w:val="59"/>
    <w:rsid w:val="0084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9</cp:revision>
  <cp:lastPrinted>2017-07-21T06:55:00Z</cp:lastPrinted>
  <dcterms:created xsi:type="dcterms:W3CDTF">2017-04-27T09:17:00Z</dcterms:created>
  <dcterms:modified xsi:type="dcterms:W3CDTF">2017-07-21T07:54:00Z</dcterms:modified>
</cp:coreProperties>
</file>