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B7E61" w:rsidRPr="009B7E61" w:rsidTr="009B7E61">
        <w:trPr>
          <w:trHeight w:val="1247"/>
        </w:trPr>
        <w:tc>
          <w:tcPr>
            <w:tcW w:w="4395" w:type="dxa"/>
          </w:tcPr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4"/>
                <w:szCs w:val="22"/>
                <w:lang w:eastAsia="en-US"/>
              </w:rPr>
            </w:pPr>
            <w:r w:rsidRPr="009B7E61"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5E7471CA" wp14:editId="7A88746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9B7E61">
              <w:rPr>
                <w:b/>
                <w:snapToGrid/>
                <w:sz w:val="4"/>
                <w:szCs w:val="22"/>
                <w:lang w:eastAsia="en-US"/>
              </w:rPr>
              <w:t>.</w:t>
            </w: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caps/>
                <w:snapToGrid/>
                <w:sz w:val="4"/>
                <w:szCs w:val="22"/>
                <w:lang w:eastAsia="en-US"/>
              </w:rPr>
            </w:pPr>
            <w:r w:rsidRPr="009B7E61">
              <w:rPr>
                <w:b/>
                <w:snapToGrid/>
                <w:sz w:val="20"/>
                <w:szCs w:val="22"/>
                <w:lang w:eastAsia="en-US"/>
              </w:rPr>
              <w:t>РЕСПУБЛИКА АДЫГЕЯ</w:t>
            </w: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caps/>
                <w:snapToGrid/>
                <w:sz w:val="4"/>
                <w:szCs w:val="22"/>
                <w:lang w:eastAsia="en-US"/>
              </w:rPr>
            </w:pP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9B7E61">
              <w:rPr>
                <w:b/>
                <w:snapToGrid/>
                <w:sz w:val="20"/>
                <w:szCs w:val="22"/>
                <w:lang w:eastAsia="en-US"/>
              </w:rPr>
              <w:t>АДМИНИСТРАЦИЯ</w:t>
            </w:r>
            <w:r w:rsidRPr="009B7E61">
              <w:rPr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9B7E61">
              <w:rPr>
                <w:b/>
                <w:caps/>
                <w:snapToGrid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9B7E61">
              <w:rPr>
                <w:b/>
                <w:snapToGrid/>
                <w:sz w:val="22"/>
                <w:szCs w:val="22"/>
                <w:lang w:eastAsia="en-US"/>
              </w:rPr>
              <w:t>«</w:t>
            </w:r>
            <w:r w:rsidRPr="009B7E61">
              <w:rPr>
                <w:b/>
                <w:snapToGrid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20"/>
                <w:szCs w:val="22"/>
                <w:lang w:eastAsia="en-US"/>
              </w:rPr>
            </w:pPr>
            <w:r w:rsidRPr="009B7E61">
              <w:rPr>
                <w:noProof/>
                <w:snapToGrid/>
                <w:sz w:val="22"/>
                <w:szCs w:val="22"/>
              </w:rPr>
              <w:drawing>
                <wp:inline distT="0" distB="0" distL="0" distR="0" wp14:anchorId="343E2D0C" wp14:editId="1B37636A">
                  <wp:extent cx="850900" cy="819150"/>
                  <wp:effectExtent l="0" t="0" r="6350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caps/>
                <w:snapToGrid/>
                <w:sz w:val="4"/>
                <w:szCs w:val="22"/>
                <w:lang w:eastAsia="en-US"/>
              </w:rPr>
            </w:pP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4"/>
                <w:szCs w:val="22"/>
                <w:lang w:eastAsia="en-US"/>
              </w:rPr>
            </w:pPr>
            <w:r w:rsidRPr="009B7E61">
              <w:rPr>
                <w:b/>
                <w:snapToGrid/>
                <w:sz w:val="20"/>
                <w:szCs w:val="22"/>
                <w:lang w:eastAsia="en-US"/>
              </w:rPr>
              <w:t>АДЫГЭ РЕСПУБЛИК</w:t>
            </w: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4"/>
                <w:szCs w:val="22"/>
                <w:lang w:eastAsia="en-US"/>
              </w:rPr>
            </w:pP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4"/>
                <w:szCs w:val="22"/>
                <w:lang w:eastAsia="en-US"/>
              </w:rPr>
            </w:pP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20"/>
                <w:szCs w:val="22"/>
                <w:lang w:eastAsia="en-US"/>
              </w:rPr>
            </w:pPr>
            <w:r w:rsidRPr="009B7E61">
              <w:rPr>
                <w:b/>
                <w:snapToGrid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9B7E61">
              <w:rPr>
                <w:b/>
                <w:snapToGrid/>
                <w:sz w:val="20"/>
                <w:szCs w:val="22"/>
                <w:lang w:val="en-US" w:eastAsia="en-US"/>
              </w:rPr>
              <w:t>I</w:t>
            </w:r>
            <w:proofErr w:type="gramEnd"/>
            <w:r w:rsidRPr="009B7E61">
              <w:rPr>
                <w:b/>
                <w:snapToGrid/>
                <w:sz w:val="20"/>
                <w:szCs w:val="22"/>
                <w:lang w:eastAsia="en-US"/>
              </w:rPr>
              <w:t>Э ЗИ</w:t>
            </w:r>
            <w:r w:rsidRPr="009B7E61">
              <w:rPr>
                <w:b/>
                <w:snapToGrid/>
                <w:sz w:val="20"/>
                <w:szCs w:val="22"/>
                <w:lang w:val="en-US" w:eastAsia="en-US"/>
              </w:rPr>
              <w:t>I</w:t>
            </w:r>
            <w:r w:rsidRPr="009B7E61">
              <w:rPr>
                <w:b/>
                <w:snapToGrid/>
                <w:sz w:val="20"/>
                <w:szCs w:val="22"/>
                <w:lang w:eastAsia="en-US"/>
              </w:rPr>
              <w:t>Э</w:t>
            </w:r>
          </w:p>
          <w:p w:rsidR="009B7E61" w:rsidRPr="009B7E61" w:rsidRDefault="009B7E61" w:rsidP="009B7E61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  <w:lang w:eastAsia="en-US"/>
              </w:rPr>
            </w:pPr>
            <w:r w:rsidRPr="009B7E61">
              <w:rPr>
                <w:b/>
                <w:snapToGrid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9B7E61">
              <w:rPr>
                <w:b/>
                <w:snapToGrid/>
                <w:sz w:val="20"/>
                <w:szCs w:val="22"/>
                <w:lang w:val="en-US" w:eastAsia="en-US"/>
              </w:rPr>
              <w:t>I</w:t>
            </w:r>
            <w:proofErr w:type="gramEnd"/>
            <w:r w:rsidRPr="009B7E61">
              <w:rPr>
                <w:b/>
                <w:snapToGrid/>
                <w:sz w:val="20"/>
                <w:szCs w:val="22"/>
                <w:lang w:eastAsia="en-US"/>
              </w:rPr>
              <w:t>»</w:t>
            </w:r>
          </w:p>
        </w:tc>
      </w:tr>
    </w:tbl>
    <w:p w:rsidR="009B7E61" w:rsidRPr="009B7E61" w:rsidRDefault="009B7E61" w:rsidP="009B7E61">
      <w:pPr>
        <w:spacing w:line="276" w:lineRule="auto"/>
        <w:ind w:left="567" w:firstLine="0"/>
        <w:jc w:val="right"/>
        <w:rPr>
          <w:b/>
          <w:snapToGrid/>
          <w:sz w:val="22"/>
          <w:szCs w:val="22"/>
          <w:lang w:eastAsia="en-US"/>
        </w:rPr>
      </w:pPr>
      <w:r w:rsidRPr="009B7E61">
        <w:rPr>
          <w:b/>
          <w:snapToGrid/>
          <w:sz w:val="22"/>
          <w:szCs w:val="22"/>
          <w:lang w:eastAsia="en-US"/>
        </w:rPr>
        <w:t xml:space="preserve"> </w:t>
      </w:r>
    </w:p>
    <w:p w:rsidR="009B7E61" w:rsidRPr="009B7E61" w:rsidRDefault="009B7E61" w:rsidP="009B7E61">
      <w:pPr>
        <w:spacing w:line="276" w:lineRule="auto"/>
        <w:ind w:firstLine="0"/>
        <w:jc w:val="center"/>
        <w:rPr>
          <w:b/>
          <w:snapToGrid/>
          <w:lang w:eastAsia="en-US"/>
        </w:rPr>
      </w:pPr>
      <w:r w:rsidRPr="009B7E61">
        <w:rPr>
          <w:b/>
          <w:snapToGrid/>
          <w:lang w:eastAsia="en-US"/>
        </w:rPr>
        <w:t xml:space="preserve">Постановление </w:t>
      </w:r>
    </w:p>
    <w:p w:rsidR="009B7E61" w:rsidRPr="009B7E61" w:rsidRDefault="009B7E61" w:rsidP="009B7E61">
      <w:pPr>
        <w:spacing w:line="276" w:lineRule="auto"/>
        <w:ind w:firstLine="0"/>
        <w:jc w:val="center"/>
        <w:rPr>
          <w:b/>
          <w:snapToGrid/>
          <w:lang w:eastAsia="en-US"/>
        </w:rPr>
      </w:pPr>
      <w:r w:rsidRPr="009B7E61">
        <w:rPr>
          <w:b/>
          <w:snapToGrid/>
          <w:lang w:eastAsia="en-US"/>
        </w:rPr>
        <w:t>Главы муниципального образования</w:t>
      </w:r>
    </w:p>
    <w:p w:rsidR="009B7E61" w:rsidRPr="009B7E61" w:rsidRDefault="009B7E61" w:rsidP="009B7E61">
      <w:pPr>
        <w:spacing w:line="276" w:lineRule="auto"/>
        <w:ind w:firstLine="0"/>
        <w:jc w:val="center"/>
        <w:rPr>
          <w:b/>
          <w:snapToGrid/>
          <w:lang w:eastAsia="en-US"/>
        </w:rPr>
      </w:pPr>
      <w:r w:rsidRPr="009B7E61">
        <w:rPr>
          <w:b/>
          <w:snapToGrid/>
          <w:lang w:eastAsia="en-US"/>
        </w:rPr>
        <w:t>«Кошехабльское сельское поселение»</w:t>
      </w:r>
    </w:p>
    <w:p w:rsidR="009B7E61" w:rsidRPr="009B7E61" w:rsidRDefault="009B7E61" w:rsidP="009B7E61">
      <w:pPr>
        <w:spacing w:line="276" w:lineRule="auto"/>
        <w:ind w:left="567" w:firstLine="0"/>
        <w:jc w:val="center"/>
        <w:rPr>
          <w:b/>
          <w:snapToGrid/>
          <w:lang w:eastAsia="en-US"/>
        </w:rPr>
      </w:pPr>
    </w:p>
    <w:p w:rsidR="009B7E61" w:rsidRPr="009B7E61" w:rsidRDefault="009B7E61" w:rsidP="009B7E61">
      <w:pPr>
        <w:spacing w:line="276" w:lineRule="auto"/>
        <w:ind w:firstLine="0"/>
        <w:rPr>
          <w:b/>
          <w:snapToGrid/>
          <w:lang w:eastAsia="en-US"/>
        </w:rPr>
      </w:pPr>
      <w:r w:rsidRPr="009B7E61">
        <w:rPr>
          <w:b/>
          <w:snapToGrid/>
          <w:lang w:eastAsia="en-US"/>
        </w:rPr>
        <w:t>«02» августа 2018г.                                  № 4</w:t>
      </w:r>
      <w:r>
        <w:rPr>
          <w:b/>
          <w:snapToGrid/>
          <w:lang w:eastAsia="en-US"/>
        </w:rPr>
        <w:t>8</w:t>
      </w:r>
      <w:r w:rsidRPr="009B7E61">
        <w:rPr>
          <w:b/>
          <w:snapToGrid/>
          <w:lang w:eastAsia="en-US"/>
        </w:rPr>
        <w:t xml:space="preserve">                              а. Кошехабль </w:t>
      </w:r>
    </w:p>
    <w:p w:rsidR="004D5CB5" w:rsidRPr="003D5B51" w:rsidRDefault="004D5CB5" w:rsidP="003D5B51">
      <w:pPr>
        <w:ind w:firstLine="0"/>
        <w:rPr>
          <w:sz w:val="26"/>
          <w:szCs w:val="26"/>
        </w:rPr>
      </w:pPr>
    </w:p>
    <w:p w:rsidR="002160BB" w:rsidRPr="00285678" w:rsidRDefault="002160BB" w:rsidP="009B7E61">
      <w:pPr>
        <w:ind w:firstLine="0"/>
        <w:jc w:val="center"/>
        <w:rPr>
          <w:b/>
          <w:sz w:val="26"/>
          <w:szCs w:val="26"/>
        </w:rPr>
      </w:pPr>
      <w:r w:rsidRPr="00285678">
        <w:rPr>
          <w:b/>
          <w:sz w:val="26"/>
          <w:szCs w:val="26"/>
        </w:rPr>
        <w:t>О создании Консультативного совета</w:t>
      </w:r>
      <w:r w:rsidR="009B7E61" w:rsidRPr="00285678">
        <w:rPr>
          <w:b/>
          <w:sz w:val="26"/>
          <w:szCs w:val="26"/>
        </w:rPr>
        <w:t xml:space="preserve"> </w:t>
      </w:r>
      <w:r w:rsidRPr="00285678">
        <w:rPr>
          <w:b/>
          <w:sz w:val="26"/>
          <w:szCs w:val="26"/>
        </w:rPr>
        <w:t xml:space="preserve">по вопросам </w:t>
      </w:r>
      <w:proofErr w:type="gramStart"/>
      <w:r w:rsidRPr="00285678">
        <w:rPr>
          <w:b/>
          <w:sz w:val="26"/>
          <w:szCs w:val="26"/>
        </w:rPr>
        <w:t>межнациональных</w:t>
      </w:r>
      <w:proofErr w:type="gramEnd"/>
      <w:r w:rsidRPr="00285678">
        <w:rPr>
          <w:b/>
          <w:sz w:val="26"/>
          <w:szCs w:val="26"/>
        </w:rPr>
        <w:t xml:space="preserve"> и</w:t>
      </w:r>
    </w:p>
    <w:p w:rsidR="002160BB" w:rsidRPr="00285678" w:rsidRDefault="002160BB" w:rsidP="009B7E61">
      <w:pPr>
        <w:ind w:firstLine="0"/>
        <w:jc w:val="center"/>
        <w:rPr>
          <w:b/>
          <w:sz w:val="26"/>
          <w:szCs w:val="26"/>
        </w:rPr>
      </w:pPr>
      <w:r w:rsidRPr="00285678">
        <w:rPr>
          <w:b/>
          <w:sz w:val="26"/>
          <w:szCs w:val="26"/>
        </w:rPr>
        <w:t>межконфессиональных отношений</w:t>
      </w:r>
      <w:r w:rsidR="009B7E61" w:rsidRPr="00285678">
        <w:rPr>
          <w:b/>
          <w:sz w:val="26"/>
          <w:szCs w:val="26"/>
        </w:rPr>
        <w:t xml:space="preserve"> </w:t>
      </w:r>
      <w:r w:rsidRPr="00285678">
        <w:rPr>
          <w:b/>
          <w:sz w:val="26"/>
          <w:szCs w:val="26"/>
        </w:rPr>
        <w:t>при главе муниципального образования</w:t>
      </w:r>
    </w:p>
    <w:p w:rsidR="002160BB" w:rsidRPr="00285678" w:rsidRDefault="002160BB" w:rsidP="009B7E61">
      <w:pPr>
        <w:ind w:firstLine="0"/>
        <w:jc w:val="center"/>
        <w:rPr>
          <w:b/>
          <w:sz w:val="26"/>
          <w:szCs w:val="26"/>
        </w:rPr>
      </w:pPr>
      <w:r w:rsidRPr="00285678">
        <w:rPr>
          <w:b/>
          <w:sz w:val="26"/>
          <w:szCs w:val="26"/>
        </w:rPr>
        <w:t>«</w:t>
      </w:r>
      <w:r w:rsidR="009B7E61" w:rsidRPr="00285678">
        <w:rPr>
          <w:b/>
          <w:sz w:val="26"/>
          <w:szCs w:val="26"/>
        </w:rPr>
        <w:t>Кошехабльское сельское поселение</w:t>
      </w:r>
      <w:r w:rsidRPr="00285678">
        <w:rPr>
          <w:b/>
          <w:sz w:val="26"/>
          <w:szCs w:val="26"/>
        </w:rPr>
        <w:t>»</w:t>
      </w:r>
    </w:p>
    <w:p w:rsidR="002160BB" w:rsidRPr="00285678" w:rsidRDefault="002160BB" w:rsidP="009B7E61">
      <w:pPr>
        <w:ind w:firstLine="0"/>
        <w:jc w:val="center"/>
        <w:rPr>
          <w:b/>
          <w:sz w:val="26"/>
          <w:szCs w:val="26"/>
        </w:rPr>
      </w:pPr>
    </w:p>
    <w:p w:rsidR="00E236FB" w:rsidRDefault="004D5CB5" w:rsidP="003D5B51">
      <w:pPr>
        <w:rPr>
          <w:sz w:val="26"/>
          <w:szCs w:val="26"/>
        </w:rPr>
      </w:pPr>
      <w:proofErr w:type="gramStart"/>
      <w:r w:rsidRPr="003D5B51">
        <w:rPr>
          <w:sz w:val="26"/>
          <w:szCs w:val="26"/>
        </w:rPr>
        <w:t xml:space="preserve">В целях реализации на территории муниципального образования </w:t>
      </w:r>
      <w:r w:rsidR="0096117A" w:rsidRPr="003D5B51">
        <w:rPr>
          <w:sz w:val="26"/>
          <w:szCs w:val="26"/>
        </w:rPr>
        <w:t>«</w:t>
      </w:r>
      <w:r w:rsidR="009B7E61">
        <w:rPr>
          <w:sz w:val="26"/>
          <w:szCs w:val="26"/>
        </w:rPr>
        <w:t>Кошехабльское сельское поселение</w:t>
      </w:r>
      <w:r w:rsidR="0096117A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 Указов Президента Российской Федерации от 07.05.2012 </w:t>
      </w:r>
      <w:r w:rsidR="002160BB" w:rsidRPr="003D5B51">
        <w:rPr>
          <w:sz w:val="26"/>
          <w:szCs w:val="26"/>
        </w:rPr>
        <w:t>№</w:t>
      </w:r>
      <w:r w:rsidRPr="003D5B51">
        <w:rPr>
          <w:sz w:val="26"/>
          <w:szCs w:val="26"/>
        </w:rPr>
        <w:t xml:space="preserve">602 "Об обеспечении межнационального согласия" и от 19.12.2012 </w:t>
      </w:r>
      <w:r w:rsidR="002160BB" w:rsidRPr="003D5B51">
        <w:rPr>
          <w:sz w:val="26"/>
          <w:szCs w:val="26"/>
        </w:rPr>
        <w:t>№</w:t>
      </w:r>
      <w:r w:rsidRPr="003D5B51">
        <w:rPr>
          <w:sz w:val="26"/>
          <w:szCs w:val="26"/>
        </w:rPr>
        <w:t xml:space="preserve"> 1666 </w:t>
      </w:r>
      <w:r w:rsidR="002160BB" w:rsidRPr="003D5B51">
        <w:rPr>
          <w:sz w:val="26"/>
          <w:szCs w:val="26"/>
        </w:rPr>
        <w:t>«</w:t>
      </w:r>
      <w:r w:rsidRPr="003D5B51">
        <w:rPr>
          <w:sz w:val="26"/>
          <w:szCs w:val="26"/>
        </w:rPr>
        <w:t>О Стратегии государственной национальной политики Российской Федерации на период до 2025 года</w:t>
      </w:r>
      <w:r w:rsidR="002160BB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, Федерального закона от 22.10.2013 </w:t>
      </w:r>
      <w:r w:rsidR="002160BB" w:rsidRPr="003D5B51">
        <w:rPr>
          <w:sz w:val="26"/>
          <w:szCs w:val="26"/>
        </w:rPr>
        <w:t>№</w:t>
      </w:r>
      <w:r w:rsidRPr="003D5B51">
        <w:rPr>
          <w:sz w:val="26"/>
          <w:szCs w:val="26"/>
        </w:rPr>
        <w:t xml:space="preserve"> 284-ФЗ </w:t>
      </w:r>
      <w:r w:rsidR="002160BB" w:rsidRPr="003D5B51">
        <w:rPr>
          <w:sz w:val="26"/>
          <w:szCs w:val="26"/>
        </w:rPr>
        <w:t>«</w:t>
      </w:r>
      <w:r w:rsidRPr="003D5B51">
        <w:rPr>
          <w:sz w:val="26"/>
          <w:szCs w:val="26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</w:t>
      </w:r>
      <w:proofErr w:type="gramEnd"/>
      <w:r w:rsidRPr="003D5B51">
        <w:rPr>
          <w:sz w:val="26"/>
          <w:szCs w:val="26"/>
        </w:rPr>
        <w:t xml:space="preserve"> субъектов Российской Федерации, органов местного самоуправления и их должностных лиц в сфере межнациональных отношений</w:t>
      </w:r>
      <w:r w:rsidR="002160BB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 </w:t>
      </w:r>
    </w:p>
    <w:p w:rsidR="004D5CB5" w:rsidRDefault="00E236FB" w:rsidP="00E236FB">
      <w:pPr>
        <w:jc w:val="center"/>
        <w:rPr>
          <w:b/>
          <w:sz w:val="26"/>
          <w:szCs w:val="26"/>
        </w:rPr>
      </w:pPr>
      <w:r w:rsidRPr="00E236FB">
        <w:rPr>
          <w:b/>
          <w:sz w:val="26"/>
          <w:szCs w:val="26"/>
        </w:rPr>
        <w:t>П</w:t>
      </w:r>
      <w:r w:rsidR="004D5CB5" w:rsidRPr="00E236FB">
        <w:rPr>
          <w:b/>
          <w:sz w:val="26"/>
          <w:szCs w:val="26"/>
        </w:rPr>
        <w:t>остановляю:</w:t>
      </w:r>
    </w:p>
    <w:p w:rsidR="00785DC7" w:rsidRPr="00E236FB" w:rsidRDefault="00785DC7" w:rsidP="00E236FB">
      <w:pPr>
        <w:jc w:val="center"/>
        <w:rPr>
          <w:b/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1. Утвердить Положение о Консультативном совете по вопросам межнациональных и межконфессиональных отношений при главе администрации </w:t>
      </w:r>
      <w:r w:rsidR="00E5689D" w:rsidRPr="003D5B51">
        <w:rPr>
          <w:sz w:val="26"/>
          <w:szCs w:val="26"/>
        </w:rPr>
        <w:t>МО «</w:t>
      </w:r>
      <w:r w:rsidR="00785DC7">
        <w:rPr>
          <w:sz w:val="26"/>
          <w:szCs w:val="26"/>
        </w:rPr>
        <w:t>Кошехабльское сельское поселение</w:t>
      </w:r>
      <w:r w:rsidR="00E5689D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 согласно приложению </w:t>
      </w:r>
      <w:r w:rsidR="00E5689D" w:rsidRPr="003D5B51">
        <w:rPr>
          <w:sz w:val="26"/>
          <w:szCs w:val="26"/>
        </w:rPr>
        <w:t>№</w:t>
      </w:r>
      <w:r w:rsidR="00785DC7">
        <w:rPr>
          <w:sz w:val="26"/>
          <w:szCs w:val="26"/>
        </w:rPr>
        <w:t xml:space="preserve"> 1 к настоящему Постановлению. 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2. Утвердить состав Консультативного совета по вопросам межнациональных и межконфессиональных отношений при главе администрации </w:t>
      </w:r>
      <w:r w:rsidR="00E5689D" w:rsidRPr="003D5B51">
        <w:rPr>
          <w:sz w:val="26"/>
          <w:szCs w:val="26"/>
        </w:rPr>
        <w:t>МО «</w:t>
      </w:r>
      <w:r w:rsidR="00785DC7">
        <w:rPr>
          <w:sz w:val="26"/>
          <w:szCs w:val="26"/>
        </w:rPr>
        <w:t>Кошехабльское сельское поселение</w:t>
      </w:r>
      <w:r w:rsidR="00E5689D" w:rsidRPr="003D5B51">
        <w:rPr>
          <w:sz w:val="26"/>
          <w:szCs w:val="26"/>
        </w:rPr>
        <w:t xml:space="preserve">» </w:t>
      </w:r>
      <w:r w:rsidRPr="003D5B51">
        <w:rPr>
          <w:sz w:val="26"/>
          <w:szCs w:val="26"/>
        </w:rPr>
        <w:t xml:space="preserve">согласно приложению </w:t>
      </w:r>
      <w:r w:rsidR="00E5689D" w:rsidRPr="003D5B51">
        <w:rPr>
          <w:sz w:val="26"/>
          <w:szCs w:val="26"/>
        </w:rPr>
        <w:t>№</w:t>
      </w:r>
      <w:r w:rsidRPr="003D5B51">
        <w:rPr>
          <w:sz w:val="26"/>
          <w:szCs w:val="26"/>
        </w:rPr>
        <w:t xml:space="preserve"> 2</w:t>
      </w:r>
      <w:r w:rsidR="00785DC7">
        <w:rPr>
          <w:sz w:val="26"/>
          <w:szCs w:val="26"/>
        </w:rPr>
        <w:t xml:space="preserve"> к настоящему Постановлению</w:t>
      </w:r>
      <w:r w:rsidRPr="003D5B51">
        <w:rPr>
          <w:sz w:val="26"/>
          <w:szCs w:val="26"/>
        </w:rPr>
        <w:t>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 Опубликовать д</w:t>
      </w:r>
      <w:r w:rsidR="00785DC7">
        <w:rPr>
          <w:sz w:val="26"/>
          <w:szCs w:val="26"/>
        </w:rPr>
        <w:t>анное П</w:t>
      </w:r>
      <w:r w:rsidRPr="003D5B51">
        <w:rPr>
          <w:sz w:val="26"/>
          <w:szCs w:val="26"/>
        </w:rPr>
        <w:t xml:space="preserve">остановление </w:t>
      </w:r>
      <w:r w:rsidR="00EB0F26" w:rsidRPr="003D5B51">
        <w:rPr>
          <w:sz w:val="26"/>
          <w:szCs w:val="26"/>
        </w:rPr>
        <w:t xml:space="preserve">в газете </w:t>
      </w:r>
      <w:r w:rsidR="00785DC7">
        <w:rPr>
          <w:sz w:val="26"/>
          <w:szCs w:val="26"/>
        </w:rPr>
        <w:t>«Кошехабльские вести»</w:t>
      </w:r>
      <w:r w:rsidR="00EB0F26" w:rsidRPr="003D5B51">
        <w:rPr>
          <w:sz w:val="26"/>
          <w:szCs w:val="26"/>
        </w:rPr>
        <w:t xml:space="preserve"> и </w:t>
      </w:r>
      <w:r w:rsidRPr="003D5B51">
        <w:rPr>
          <w:sz w:val="26"/>
          <w:szCs w:val="26"/>
        </w:rPr>
        <w:t xml:space="preserve">на официальном сайте </w:t>
      </w:r>
      <w:r w:rsidR="00E5689D" w:rsidRPr="003D5B51">
        <w:rPr>
          <w:sz w:val="26"/>
          <w:szCs w:val="26"/>
        </w:rPr>
        <w:t>МО «</w:t>
      </w:r>
      <w:r w:rsidR="00785DC7">
        <w:rPr>
          <w:sz w:val="26"/>
          <w:szCs w:val="26"/>
        </w:rPr>
        <w:t>Кошехабльское сельское поселение</w:t>
      </w:r>
      <w:r w:rsidR="00E5689D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>.</w:t>
      </w:r>
    </w:p>
    <w:p w:rsidR="004D5CB5" w:rsidRDefault="00785DC7" w:rsidP="003D5B51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</w:t>
      </w:r>
      <w:r w:rsidR="004D5CB5" w:rsidRPr="003D5B51">
        <w:rPr>
          <w:sz w:val="26"/>
          <w:szCs w:val="26"/>
        </w:rPr>
        <w:t xml:space="preserve">остановления возложить на </w:t>
      </w:r>
      <w:r>
        <w:rPr>
          <w:sz w:val="26"/>
          <w:szCs w:val="26"/>
        </w:rPr>
        <w:t xml:space="preserve">первого заместителя главы администрации </w:t>
      </w:r>
      <w:r w:rsidR="00F60F9D" w:rsidRPr="003D5B51">
        <w:rPr>
          <w:sz w:val="26"/>
          <w:szCs w:val="26"/>
        </w:rPr>
        <w:t xml:space="preserve"> МО «</w:t>
      </w:r>
      <w:r>
        <w:rPr>
          <w:sz w:val="26"/>
          <w:szCs w:val="26"/>
        </w:rPr>
        <w:t>Кошехабльское сельское поселение</w:t>
      </w:r>
      <w:r w:rsidR="00F60F9D" w:rsidRPr="003D5B51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785DC7" w:rsidRPr="003D5B51" w:rsidRDefault="00785DC7" w:rsidP="003D5B51">
      <w:pPr>
        <w:rPr>
          <w:sz w:val="26"/>
          <w:szCs w:val="26"/>
        </w:rPr>
      </w:pPr>
      <w:r>
        <w:rPr>
          <w:sz w:val="26"/>
          <w:szCs w:val="26"/>
        </w:rPr>
        <w:t xml:space="preserve">6. Настоящее Постановление вступает в силу с момента его опубликования (обнародования). </w:t>
      </w:r>
    </w:p>
    <w:p w:rsidR="004D5CB5" w:rsidRPr="003D5B51" w:rsidRDefault="004D5CB5" w:rsidP="003D5B51">
      <w:pPr>
        <w:rPr>
          <w:sz w:val="26"/>
          <w:szCs w:val="26"/>
        </w:rPr>
      </w:pPr>
    </w:p>
    <w:p w:rsidR="00785DC7" w:rsidRDefault="00785DC7" w:rsidP="003D5B51">
      <w:pPr>
        <w:ind w:firstLine="0"/>
        <w:rPr>
          <w:sz w:val="26"/>
          <w:szCs w:val="26"/>
        </w:rPr>
      </w:pPr>
    </w:p>
    <w:p w:rsidR="00785DC7" w:rsidRDefault="00785DC7" w:rsidP="003D5B51">
      <w:pPr>
        <w:ind w:firstLine="0"/>
        <w:rPr>
          <w:sz w:val="26"/>
          <w:szCs w:val="26"/>
        </w:rPr>
      </w:pPr>
    </w:p>
    <w:p w:rsidR="0096117A" w:rsidRPr="003D5B51" w:rsidRDefault="004D5CB5" w:rsidP="003D5B51">
      <w:pPr>
        <w:ind w:firstLine="0"/>
        <w:rPr>
          <w:sz w:val="26"/>
          <w:szCs w:val="26"/>
        </w:rPr>
      </w:pPr>
      <w:r w:rsidRPr="003D5B51">
        <w:rPr>
          <w:sz w:val="26"/>
          <w:szCs w:val="26"/>
        </w:rPr>
        <w:t xml:space="preserve">Глава </w:t>
      </w:r>
      <w:r w:rsidR="00785DC7">
        <w:rPr>
          <w:sz w:val="26"/>
          <w:szCs w:val="26"/>
        </w:rPr>
        <w:t>муниципального образования</w:t>
      </w:r>
    </w:p>
    <w:p w:rsidR="004D5CB5" w:rsidRPr="003D5B51" w:rsidRDefault="0096117A" w:rsidP="003D5B51">
      <w:pPr>
        <w:ind w:firstLine="0"/>
        <w:rPr>
          <w:sz w:val="26"/>
          <w:szCs w:val="26"/>
        </w:rPr>
      </w:pPr>
      <w:r w:rsidRPr="003D5B51">
        <w:rPr>
          <w:sz w:val="26"/>
          <w:szCs w:val="26"/>
        </w:rPr>
        <w:t>«</w:t>
      </w:r>
      <w:r w:rsidR="00785DC7">
        <w:rPr>
          <w:sz w:val="26"/>
          <w:szCs w:val="26"/>
        </w:rPr>
        <w:t xml:space="preserve">Кошехабльское сельское поселение»                                                                 Х.Г. Борсов </w:t>
      </w:r>
    </w:p>
    <w:p w:rsidR="00316BAD" w:rsidRPr="003D5B51" w:rsidRDefault="00316BAD" w:rsidP="003D5B51">
      <w:pPr>
        <w:rPr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</w:p>
    <w:p w:rsidR="003D5B51" w:rsidRDefault="003D5B51" w:rsidP="003D5B51">
      <w:pPr>
        <w:ind w:firstLine="6804"/>
        <w:rPr>
          <w:sz w:val="26"/>
          <w:szCs w:val="26"/>
        </w:rPr>
      </w:pPr>
    </w:p>
    <w:p w:rsidR="00785DC7" w:rsidRDefault="00785DC7" w:rsidP="003D5B51">
      <w:pPr>
        <w:ind w:firstLine="6804"/>
        <w:rPr>
          <w:sz w:val="26"/>
          <w:szCs w:val="26"/>
        </w:rPr>
      </w:pPr>
    </w:p>
    <w:p w:rsidR="00785DC7" w:rsidRPr="00785DC7" w:rsidRDefault="004D5CB5" w:rsidP="00785DC7">
      <w:pPr>
        <w:ind w:firstLine="6804"/>
        <w:jc w:val="right"/>
        <w:rPr>
          <w:sz w:val="22"/>
          <w:szCs w:val="22"/>
        </w:rPr>
      </w:pPr>
      <w:r w:rsidRPr="00785DC7">
        <w:rPr>
          <w:sz w:val="22"/>
          <w:szCs w:val="22"/>
        </w:rPr>
        <w:lastRenderedPageBreak/>
        <w:t xml:space="preserve">Приложение </w:t>
      </w:r>
      <w:r w:rsidR="00785DC7" w:rsidRPr="00785DC7">
        <w:rPr>
          <w:sz w:val="22"/>
          <w:szCs w:val="22"/>
        </w:rPr>
        <w:t>№</w:t>
      </w:r>
      <w:r w:rsidRPr="00785DC7">
        <w:rPr>
          <w:sz w:val="22"/>
          <w:szCs w:val="22"/>
        </w:rPr>
        <w:t xml:space="preserve"> 1</w:t>
      </w:r>
      <w:r w:rsidR="00785DC7" w:rsidRPr="00785DC7">
        <w:rPr>
          <w:sz w:val="22"/>
          <w:szCs w:val="22"/>
        </w:rPr>
        <w:t xml:space="preserve"> к Постановлению главы </w:t>
      </w:r>
    </w:p>
    <w:p w:rsidR="00785DC7" w:rsidRPr="00785DC7" w:rsidRDefault="00785DC7" w:rsidP="00785DC7">
      <w:pPr>
        <w:ind w:firstLine="0"/>
        <w:jc w:val="right"/>
        <w:rPr>
          <w:sz w:val="22"/>
          <w:szCs w:val="22"/>
        </w:rPr>
      </w:pPr>
      <w:r w:rsidRPr="00785DC7">
        <w:rPr>
          <w:sz w:val="22"/>
          <w:szCs w:val="22"/>
        </w:rPr>
        <w:t xml:space="preserve">муниципального образования </w:t>
      </w:r>
    </w:p>
    <w:p w:rsidR="004D5CB5" w:rsidRPr="00785DC7" w:rsidRDefault="00785DC7" w:rsidP="00785DC7">
      <w:pPr>
        <w:ind w:firstLine="0"/>
        <w:jc w:val="right"/>
        <w:rPr>
          <w:sz w:val="22"/>
          <w:szCs w:val="22"/>
        </w:rPr>
      </w:pPr>
      <w:r w:rsidRPr="00785DC7">
        <w:rPr>
          <w:sz w:val="22"/>
          <w:szCs w:val="22"/>
        </w:rPr>
        <w:t>«Кошехабльское сельское поселение»</w:t>
      </w:r>
    </w:p>
    <w:p w:rsidR="00785DC7" w:rsidRPr="00785DC7" w:rsidRDefault="00785DC7" w:rsidP="00785DC7">
      <w:pPr>
        <w:ind w:firstLine="0"/>
        <w:jc w:val="right"/>
        <w:rPr>
          <w:b/>
          <w:sz w:val="22"/>
          <w:szCs w:val="22"/>
          <w:u w:val="single"/>
        </w:rPr>
      </w:pPr>
      <w:r w:rsidRPr="00785DC7">
        <w:rPr>
          <w:b/>
          <w:sz w:val="22"/>
          <w:szCs w:val="22"/>
          <w:u w:val="single"/>
        </w:rPr>
        <w:t>от «02» августа 2018г. № 48</w:t>
      </w:r>
    </w:p>
    <w:p w:rsidR="004D5CB5" w:rsidRPr="00785DC7" w:rsidRDefault="004D5CB5" w:rsidP="003D5B51">
      <w:pPr>
        <w:rPr>
          <w:b/>
          <w:sz w:val="26"/>
          <w:szCs w:val="26"/>
          <w:u w:val="single"/>
        </w:rPr>
      </w:pPr>
    </w:p>
    <w:p w:rsidR="00785DC7" w:rsidRDefault="00785DC7" w:rsidP="003D5B51">
      <w:pPr>
        <w:jc w:val="center"/>
        <w:rPr>
          <w:sz w:val="26"/>
          <w:szCs w:val="26"/>
        </w:rPr>
      </w:pPr>
    </w:p>
    <w:p w:rsidR="004D5CB5" w:rsidRPr="00785DC7" w:rsidRDefault="004D5CB5" w:rsidP="003D5B51">
      <w:pPr>
        <w:jc w:val="center"/>
        <w:rPr>
          <w:b/>
          <w:sz w:val="26"/>
          <w:szCs w:val="26"/>
        </w:rPr>
      </w:pPr>
      <w:r w:rsidRPr="00785DC7">
        <w:rPr>
          <w:b/>
          <w:sz w:val="26"/>
          <w:szCs w:val="26"/>
        </w:rPr>
        <w:t>ПОЛОЖЕНИЕ</w:t>
      </w:r>
    </w:p>
    <w:p w:rsidR="00E26C12" w:rsidRPr="00785DC7" w:rsidRDefault="00E26C12" w:rsidP="003D5B51">
      <w:pPr>
        <w:jc w:val="center"/>
        <w:rPr>
          <w:b/>
          <w:sz w:val="26"/>
          <w:szCs w:val="26"/>
        </w:rPr>
      </w:pPr>
      <w:r w:rsidRPr="00785DC7">
        <w:rPr>
          <w:b/>
          <w:sz w:val="26"/>
          <w:szCs w:val="26"/>
        </w:rPr>
        <w:t>о консультативном совете по вопросам межнациональных и межконфессиональных отношений при главе администрации</w:t>
      </w:r>
    </w:p>
    <w:p w:rsidR="00E26C12" w:rsidRPr="00785DC7" w:rsidRDefault="00E26C12" w:rsidP="003D5B51">
      <w:pPr>
        <w:jc w:val="center"/>
        <w:rPr>
          <w:b/>
          <w:sz w:val="26"/>
          <w:szCs w:val="26"/>
        </w:rPr>
      </w:pPr>
      <w:r w:rsidRPr="00785DC7">
        <w:rPr>
          <w:b/>
          <w:sz w:val="26"/>
          <w:szCs w:val="26"/>
        </w:rPr>
        <w:t xml:space="preserve"> </w:t>
      </w:r>
      <w:r w:rsidR="00785DC7">
        <w:rPr>
          <w:b/>
          <w:sz w:val="26"/>
          <w:szCs w:val="26"/>
        </w:rPr>
        <w:t xml:space="preserve">муниципального образования </w:t>
      </w:r>
      <w:r w:rsidRPr="00785DC7">
        <w:rPr>
          <w:b/>
          <w:sz w:val="26"/>
          <w:szCs w:val="26"/>
        </w:rPr>
        <w:t xml:space="preserve"> «</w:t>
      </w:r>
      <w:r w:rsidR="00785DC7" w:rsidRPr="00785DC7">
        <w:rPr>
          <w:b/>
          <w:sz w:val="26"/>
          <w:szCs w:val="26"/>
        </w:rPr>
        <w:t>Кошехабльское сельское поселение</w:t>
      </w:r>
      <w:r w:rsidRPr="00785DC7">
        <w:rPr>
          <w:b/>
          <w:sz w:val="26"/>
          <w:szCs w:val="26"/>
        </w:rPr>
        <w:t>»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Pr="00785DC7" w:rsidRDefault="004D5CB5" w:rsidP="00785DC7">
      <w:pPr>
        <w:jc w:val="center"/>
        <w:rPr>
          <w:b/>
          <w:sz w:val="26"/>
          <w:szCs w:val="26"/>
        </w:rPr>
      </w:pPr>
      <w:r w:rsidRPr="00785DC7">
        <w:rPr>
          <w:b/>
          <w:sz w:val="26"/>
          <w:szCs w:val="26"/>
        </w:rPr>
        <w:t>1. Общие положения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1.1. </w:t>
      </w:r>
      <w:proofErr w:type="gramStart"/>
      <w:r w:rsidRPr="003D5B51">
        <w:rPr>
          <w:sz w:val="26"/>
          <w:szCs w:val="26"/>
        </w:rPr>
        <w:t xml:space="preserve">Консультативный совет по вопросам межнациональных и межконфессиональных отношений при главе администрации </w:t>
      </w:r>
      <w:r w:rsidR="0096117A" w:rsidRPr="003D5B51">
        <w:rPr>
          <w:sz w:val="26"/>
          <w:szCs w:val="26"/>
        </w:rPr>
        <w:t>МО «</w:t>
      </w:r>
      <w:r w:rsidR="00F43F0D">
        <w:rPr>
          <w:sz w:val="26"/>
          <w:szCs w:val="26"/>
        </w:rPr>
        <w:t>Кошехабльское сельское поселение</w:t>
      </w:r>
      <w:r w:rsidR="0096117A" w:rsidRPr="003D5B51">
        <w:rPr>
          <w:sz w:val="26"/>
          <w:szCs w:val="26"/>
        </w:rPr>
        <w:t xml:space="preserve">» </w:t>
      </w:r>
      <w:r w:rsidRPr="003D5B51">
        <w:rPr>
          <w:sz w:val="26"/>
          <w:szCs w:val="26"/>
        </w:rPr>
        <w:t>(далее - Совет) создан для осуществления взаимодействия органов местного самоуправления, национальных объединений и религиозных организаций в целях сохранения межэтнического, межнационального и межконфессионального согласия, профилактики и противодействия любым формам проявления экстремизма, дискриминации по признакам расовой, национальной, языковой и религиозной принадлежности, а также формирования атмосферы толерантности и уважения</w:t>
      </w:r>
      <w:proofErr w:type="gramEnd"/>
      <w:r w:rsidRPr="003D5B51">
        <w:rPr>
          <w:sz w:val="26"/>
          <w:szCs w:val="26"/>
        </w:rPr>
        <w:t xml:space="preserve"> в межэтнических отношениях.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1.2. В своей деятельности Совет руководствуется нормами международного права,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67381" w:rsidRPr="003D5B51">
        <w:rPr>
          <w:sz w:val="26"/>
          <w:szCs w:val="26"/>
        </w:rPr>
        <w:t>Республики Адыгея</w:t>
      </w:r>
      <w:r w:rsidRPr="003D5B51">
        <w:rPr>
          <w:sz w:val="26"/>
          <w:szCs w:val="26"/>
        </w:rPr>
        <w:t xml:space="preserve">, указами, постановлениями, распоряжениями </w:t>
      </w:r>
      <w:r w:rsidR="00367381" w:rsidRPr="003D5B51">
        <w:rPr>
          <w:sz w:val="26"/>
          <w:szCs w:val="26"/>
        </w:rPr>
        <w:t>Главы Республики Адыгея</w:t>
      </w:r>
      <w:r w:rsidRPr="003D5B51">
        <w:rPr>
          <w:sz w:val="26"/>
          <w:szCs w:val="26"/>
        </w:rPr>
        <w:t>, муниципальными актами и настоящим Положением.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Default="004D5CB5" w:rsidP="00F43F0D">
      <w:pPr>
        <w:jc w:val="center"/>
        <w:rPr>
          <w:b/>
          <w:sz w:val="26"/>
          <w:szCs w:val="26"/>
        </w:rPr>
      </w:pPr>
      <w:r w:rsidRPr="00F43F0D">
        <w:rPr>
          <w:b/>
          <w:sz w:val="26"/>
          <w:szCs w:val="26"/>
        </w:rPr>
        <w:t>2. Основные задачи Совета</w:t>
      </w:r>
    </w:p>
    <w:p w:rsidR="00F43F0D" w:rsidRPr="00F43F0D" w:rsidRDefault="00F43F0D" w:rsidP="00F43F0D">
      <w:pPr>
        <w:jc w:val="center"/>
        <w:rPr>
          <w:b/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2.1. Информирование руководства администрации </w:t>
      </w:r>
      <w:r w:rsidR="00367381" w:rsidRPr="003D5B51">
        <w:rPr>
          <w:sz w:val="26"/>
          <w:szCs w:val="26"/>
        </w:rPr>
        <w:t>МО «</w:t>
      </w:r>
      <w:r w:rsidR="00F43F0D">
        <w:rPr>
          <w:sz w:val="26"/>
          <w:szCs w:val="26"/>
        </w:rPr>
        <w:t>Кошехабльское сельское поселение</w:t>
      </w:r>
      <w:r w:rsidR="00367381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 об основных процессах в межэтнических и межконфессиональных отношениях и сотрудничество с представительными органами местного самоуправления в законотворческой деятельности.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2.2. Изучение и использование российской и зарубежной практики решения проблем в межконфессиональных и межэтнических отношениях с целью поддержания благоприятного межнационального диалога, предупреждения конфликтов и экстремистских проявлений.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2.3. Поддержка деятельности национальных общественных объединений и религиозных организаций в сохранении национальной культуры, самобытности и свободы вероисповедания.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2.4. Оказание информационно-методической и консультативной помощи в вопросах межэтнических отношений структурным подразделениям администрации </w:t>
      </w:r>
      <w:r w:rsidR="00367381" w:rsidRPr="003D5B51">
        <w:rPr>
          <w:sz w:val="26"/>
          <w:szCs w:val="26"/>
        </w:rPr>
        <w:t>МО «</w:t>
      </w:r>
      <w:r w:rsidR="00F43F0D" w:rsidRPr="00F43F0D">
        <w:rPr>
          <w:sz w:val="26"/>
          <w:szCs w:val="26"/>
        </w:rPr>
        <w:t>Кошехабльское сельское поселение</w:t>
      </w:r>
      <w:r w:rsidR="00367381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>, правоохранительным органам и другим заинтересованным организациям.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2.5. Содействие объективному информированию населения о деятельности религиозных и национальных объединений.</w:t>
      </w:r>
    </w:p>
    <w:p w:rsidR="00F43F0D" w:rsidRDefault="00F43F0D" w:rsidP="00F43F0D">
      <w:pPr>
        <w:jc w:val="center"/>
        <w:rPr>
          <w:b/>
          <w:sz w:val="26"/>
          <w:szCs w:val="26"/>
        </w:rPr>
      </w:pPr>
    </w:p>
    <w:p w:rsidR="00F43F0D" w:rsidRDefault="00F43F0D" w:rsidP="00F43F0D">
      <w:pPr>
        <w:jc w:val="center"/>
        <w:rPr>
          <w:b/>
          <w:sz w:val="26"/>
          <w:szCs w:val="26"/>
        </w:rPr>
      </w:pPr>
    </w:p>
    <w:p w:rsidR="004D5CB5" w:rsidRDefault="004D5CB5" w:rsidP="00F43F0D">
      <w:pPr>
        <w:jc w:val="center"/>
        <w:rPr>
          <w:b/>
          <w:sz w:val="26"/>
          <w:szCs w:val="26"/>
        </w:rPr>
      </w:pPr>
      <w:r w:rsidRPr="00F43F0D">
        <w:rPr>
          <w:b/>
          <w:sz w:val="26"/>
          <w:szCs w:val="26"/>
        </w:rPr>
        <w:lastRenderedPageBreak/>
        <w:t>3. Функции Совета</w:t>
      </w:r>
    </w:p>
    <w:p w:rsidR="00F43F0D" w:rsidRPr="00F43F0D" w:rsidRDefault="00F43F0D" w:rsidP="00F43F0D">
      <w:pPr>
        <w:jc w:val="center"/>
        <w:rPr>
          <w:b/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3.1. Выполняет координационно-методические функции в отношении деятельности органов местного самоуправления по вопросам, относящимся к компетенции Совета.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3.2. Консультирует структурные подразделения администрации </w:t>
      </w:r>
      <w:r w:rsidR="00367381" w:rsidRPr="003D5B51">
        <w:rPr>
          <w:sz w:val="26"/>
          <w:szCs w:val="26"/>
        </w:rPr>
        <w:t>МО «</w:t>
      </w:r>
      <w:r w:rsidR="00F43F0D" w:rsidRPr="00F43F0D">
        <w:rPr>
          <w:sz w:val="26"/>
          <w:szCs w:val="26"/>
        </w:rPr>
        <w:t>Кошехабльское сельское поселение</w:t>
      </w:r>
      <w:r w:rsidR="00367381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 xml:space="preserve"> по текущим проблемам деятельности религиозных организаций и национальных объединений.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3.3. Готовит предложения по совместным действиям органов местного самоуправления, национальных объединений и религиозных организаций, связанным с развитием и сохранением национальной культуры и самобытности представителей различных этнических групп.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3.4. Вырабатывает рекомендации, направленные на устранение проблем, касающихся этнокультурного развития, толерантного воспитания молодежи, профилактики дискриминации по признакам расовой, этнической или религиозной принадлежности.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3.5. Обеспечивает взаимодействие с органами государственной власти, представительными органами местного самоуправления по обсуждению законопроектов и проектов иных нормативных правовых актов, касающихся вопросов деятельности национальных объединений.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3.6. Взаимодействует со средствами массовой информации по распространению информации о деятельности Совета.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Default="004D5CB5" w:rsidP="00F43F0D">
      <w:pPr>
        <w:jc w:val="center"/>
        <w:rPr>
          <w:b/>
          <w:sz w:val="26"/>
          <w:szCs w:val="26"/>
        </w:rPr>
      </w:pPr>
      <w:r w:rsidRPr="00F43F0D">
        <w:rPr>
          <w:b/>
          <w:sz w:val="26"/>
          <w:szCs w:val="26"/>
        </w:rPr>
        <w:t>4. Права Совета</w:t>
      </w:r>
    </w:p>
    <w:p w:rsidR="00F43F0D" w:rsidRPr="00F43F0D" w:rsidRDefault="00F43F0D" w:rsidP="00F43F0D">
      <w:pPr>
        <w:jc w:val="center"/>
        <w:rPr>
          <w:b/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4.1. Взаимодействовать с органами государственной власти и представительными органами местного самоуправления в деятельности, необходимой для достижения целей Совета.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4.2. Запрашивать и получать по вопросам своей компетенции необходимые документы, материалы от органов государственной власти, органов местного самоуправления, учреждений, общественных организаций, религиозных и национальных объединений.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4.3. Передавать в установленном порядке необходимую информацию о деятельности Совета органам государственной власти, органам местного самоуправления, учреждениям, общественным организациям, религиозным и национальным объединениям, средствам массовой информации.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4.4. Приглашать на заседание Совета для участия в обсуждении вопросов межэтнических и межконфессиональных отношений экспертов, общественных, религиозных и политических деятелей, должностных лиц органов государственной власти и органов местного самоуправления.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4.5. Рассматривать и вносить предложения по вопросам защиты прав и свобод граждан, представляющих национальные меньшинства, в представительные органы местного самоуправления.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Pr="00F43F0D" w:rsidRDefault="004D5CB5" w:rsidP="00F43F0D">
      <w:pPr>
        <w:jc w:val="center"/>
        <w:rPr>
          <w:b/>
          <w:sz w:val="26"/>
          <w:szCs w:val="26"/>
        </w:rPr>
      </w:pPr>
      <w:r w:rsidRPr="00F43F0D">
        <w:rPr>
          <w:b/>
          <w:sz w:val="26"/>
          <w:szCs w:val="26"/>
        </w:rPr>
        <w:t>5. Структура, порядок формирования и деятельности Совета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5.1. Состав Совета утверждается постановлением </w:t>
      </w:r>
      <w:r w:rsidR="00367381" w:rsidRPr="003D5B51">
        <w:rPr>
          <w:sz w:val="26"/>
          <w:szCs w:val="26"/>
        </w:rPr>
        <w:t>главы МО «</w:t>
      </w:r>
      <w:r w:rsidR="00F43F0D" w:rsidRPr="00F43F0D">
        <w:rPr>
          <w:sz w:val="26"/>
          <w:szCs w:val="26"/>
        </w:rPr>
        <w:t>Кошехабльское сельское поселение</w:t>
      </w:r>
      <w:r w:rsidR="00367381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>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5.2. Председателем Совета является глава </w:t>
      </w:r>
      <w:r w:rsidR="00367381" w:rsidRPr="003D5B51">
        <w:rPr>
          <w:sz w:val="26"/>
          <w:szCs w:val="26"/>
        </w:rPr>
        <w:t>МО «</w:t>
      </w:r>
      <w:r w:rsidR="00F43F0D" w:rsidRPr="00F43F0D">
        <w:rPr>
          <w:sz w:val="26"/>
          <w:szCs w:val="26"/>
        </w:rPr>
        <w:t>Кошехабльское сельское поселение</w:t>
      </w:r>
      <w:r w:rsidR="00367381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>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lastRenderedPageBreak/>
        <w:t>Председатель Совета: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утверждает повестку, созывает и ведет заседание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содействует реализации решений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контролирует выполнение решений Совета.</w:t>
      </w:r>
    </w:p>
    <w:p w:rsidR="00F60F9D" w:rsidRPr="003D5B51" w:rsidRDefault="00F43F0D" w:rsidP="003D5B51">
      <w:pPr>
        <w:rPr>
          <w:sz w:val="26"/>
          <w:szCs w:val="26"/>
        </w:rPr>
      </w:pPr>
      <w:r>
        <w:rPr>
          <w:sz w:val="26"/>
          <w:szCs w:val="26"/>
        </w:rPr>
        <w:t>5.3. Заместителем</w:t>
      </w:r>
      <w:r w:rsidR="004D5CB5" w:rsidRPr="003D5B51">
        <w:rPr>
          <w:sz w:val="26"/>
          <w:szCs w:val="26"/>
        </w:rPr>
        <w:t xml:space="preserve"> председателя, ответственным секретарем Совета является </w:t>
      </w:r>
      <w:r>
        <w:rPr>
          <w:sz w:val="26"/>
          <w:szCs w:val="26"/>
        </w:rPr>
        <w:t xml:space="preserve">первый заместитель главы </w:t>
      </w:r>
      <w:r w:rsidR="00F60F9D" w:rsidRPr="003D5B51">
        <w:rPr>
          <w:sz w:val="26"/>
          <w:szCs w:val="26"/>
        </w:rPr>
        <w:t>МО «</w:t>
      </w:r>
      <w:r w:rsidRPr="00F43F0D">
        <w:rPr>
          <w:sz w:val="26"/>
          <w:szCs w:val="26"/>
        </w:rPr>
        <w:t>Кошехабльское сельское поселение</w:t>
      </w:r>
      <w:r>
        <w:rPr>
          <w:sz w:val="26"/>
          <w:szCs w:val="26"/>
        </w:rPr>
        <w:t>»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Заместитель председателя - ответственный секретарь Совета: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обеспечивает подготовку заседаний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- организует взаимодействие с членами Совета, уполномоченными представителями органов исполнительной и законодательной власти </w:t>
      </w:r>
      <w:r w:rsidR="00367381" w:rsidRPr="003D5B51">
        <w:rPr>
          <w:sz w:val="26"/>
          <w:szCs w:val="26"/>
        </w:rPr>
        <w:t>Республики Адыгея</w:t>
      </w:r>
      <w:r w:rsidRPr="003D5B51">
        <w:rPr>
          <w:sz w:val="26"/>
          <w:szCs w:val="26"/>
        </w:rPr>
        <w:t>, правоохранительных органов, а также средствами массовой информации;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контролирует делопроизводство и документооборот, связанный с работой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подписывает протоколы заседаний и иные документы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информирует Совет о ходе выполнения решений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осуществляет представительство от имени Совета;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- выполняет функции председателя Совета в его отсутствие.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5.4. В состав Совета включаются представители от национальных и религиозных объединений, зарегистрированных в установленном законом порядке и действующих на территории </w:t>
      </w:r>
      <w:r w:rsidR="00F60F9D" w:rsidRPr="003D5B51">
        <w:rPr>
          <w:sz w:val="26"/>
          <w:szCs w:val="26"/>
        </w:rPr>
        <w:t>Республики Адыгея</w:t>
      </w:r>
      <w:r w:rsidRPr="003D5B51">
        <w:rPr>
          <w:sz w:val="26"/>
          <w:szCs w:val="26"/>
        </w:rPr>
        <w:t>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5.5. Включение кандидатов в состав Совета осуществляется на основании заявки в форме выписки из решения руководящего органа соответствующего национального и межнационального общественного объединения о делегировании его представителя в Совет.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5.6. Руководящие органы национальных и религиозных общественных объединений могут вносить предложения о ротации своего представителя в составе Совета.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5.7. Совет может приглашать на свои заседания представителей государственных и иных учреждений и организаций, а также не вошедших в его состав национальных объединений.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5.8. Совет организует свою деятельность в соответствии с планом работы, принятом на заседании Совета.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5.9. Заседания Совета проводятся по мере необходимости, но не реже одного раза в полугодие.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5.10. Заседание Совета правомочно, если на нем присутствует более половины членов Совета. Решения принимаются простым большинством голосов от присутствующих на заседании.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5.11. Решения Совета имеют рекомендательный характер и оформляются протоколами заседаний.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 xml:space="preserve">5.12. Совет осуществляет свою деятельность во взаимодействии с исполнительной и законодательной властью </w:t>
      </w:r>
      <w:r w:rsidR="00F60F9D" w:rsidRPr="003D5B51">
        <w:rPr>
          <w:sz w:val="26"/>
          <w:szCs w:val="26"/>
        </w:rPr>
        <w:t>Республики Адыгея</w:t>
      </w:r>
      <w:r w:rsidRPr="003D5B51">
        <w:rPr>
          <w:sz w:val="26"/>
          <w:szCs w:val="26"/>
        </w:rPr>
        <w:t>, правоохранительными органами, а также средствами массовой информации.</w:t>
      </w:r>
    </w:p>
    <w:p w:rsidR="004D5CB5" w:rsidRPr="003D5B51" w:rsidRDefault="004D5CB5" w:rsidP="003D5B51">
      <w:pPr>
        <w:rPr>
          <w:sz w:val="26"/>
          <w:szCs w:val="26"/>
        </w:rPr>
      </w:pPr>
      <w:r w:rsidRPr="003D5B51">
        <w:rPr>
          <w:sz w:val="26"/>
          <w:szCs w:val="26"/>
        </w:rPr>
        <w:t>5.13. Организационное и методическое обеспечение деятельности Совета осуществляет администраци</w:t>
      </w:r>
      <w:r w:rsidR="00F43F0D">
        <w:rPr>
          <w:sz w:val="26"/>
          <w:szCs w:val="26"/>
        </w:rPr>
        <w:t>я</w:t>
      </w:r>
      <w:r w:rsidRPr="003D5B51">
        <w:rPr>
          <w:sz w:val="26"/>
          <w:szCs w:val="26"/>
        </w:rPr>
        <w:t xml:space="preserve"> </w:t>
      </w:r>
      <w:r w:rsidR="00F60F9D" w:rsidRPr="003D5B51">
        <w:rPr>
          <w:sz w:val="26"/>
          <w:szCs w:val="26"/>
        </w:rPr>
        <w:t>МО «</w:t>
      </w:r>
      <w:r w:rsidR="00F43F0D" w:rsidRPr="00F43F0D">
        <w:rPr>
          <w:sz w:val="26"/>
          <w:szCs w:val="26"/>
        </w:rPr>
        <w:t>Кошехабльское сельское поселение</w:t>
      </w:r>
      <w:r w:rsidR="00F60F9D" w:rsidRPr="003D5B51">
        <w:rPr>
          <w:sz w:val="26"/>
          <w:szCs w:val="26"/>
        </w:rPr>
        <w:t>»</w:t>
      </w:r>
      <w:r w:rsidRPr="003D5B51">
        <w:rPr>
          <w:sz w:val="26"/>
          <w:szCs w:val="26"/>
        </w:rPr>
        <w:t>.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</w:p>
    <w:p w:rsidR="00F60F9D" w:rsidRDefault="00F60F9D" w:rsidP="00976D60">
      <w:pPr>
        <w:ind w:firstLine="0"/>
        <w:rPr>
          <w:sz w:val="26"/>
          <w:szCs w:val="26"/>
        </w:rPr>
      </w:pPr>
    </w:p>
    <w:p w:rsidR="00976D60" w:rsidRPr="003D5B51" w:rsidRDefault="00976D60" w:rsidP="00976D60">
      <w:pPr>
        <w:ind w:firstLine="0"/>
        <w:rPr>
          <w:sz w:val="26"/>
          <w:szCs w:val="26"/>
        </w:rPr>
      </w:pPr>
    </w:p>
    <w:p w:rsidR="00F60F9D" w:rsidRPr="003D5B51" w:rsidRDefault="00F60F9D" w:rsidP="003D5B51">
      <w:pPr>
        <w:rPr>
          <w:sz w:val="26"/>
          <w:szCs w:val="26"/>
        </w:rPr>
      </w:pPr>
    </w:p>
    <w:p w:rsidR="00976D60" w:rsidRPr="00785DC7" w:rsidRDefault="00976D60" w:rsidP="00976D60">
      <w:pPr>
        <w:ind w:firstLine="6804"/>
        <w:jc w:val="right"/>
        <w:rPr>
          <w:sz w:val="22"/>
          <w:szCs w:val="22"/>
        </w:rPr>
      </w:pPr>
      <w:r w:rsidRPr="00785DC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  <w:r w:rsidRPr="00785DC7">
        <w:rPr>
          <w:sz w:val="22"/>
          <w:szCs w:val="22"/>
        </w:rPr>
        <w:t xml:space="preserve"> к Постановлению главы </w:t>
      </w:r>
    </w:p>
    <w:p w:rsidR="00976D60" w:rsidRPr="00785DC7" w:rsidRDefault="00976D60" w:rsidP="00976D60">
      <w:pPr>
        <w:ind w:firstLine="0"/>
        <w:jc w:val="right"/>
        <w:rPr>
          <w:sz w:val="22"/>
          <w:szCs w:val="22"/>
        </w:rPr>
      </w:pPr>
      <w:r w:rsidRPr="00785DC7">
        <w:rPr>
          <w:sz w:val="22"/>
          <w:szCs w:val="22"/>
        </w:rPr>
        <w:t xml:space="preserve">муниципального образования </w:t>
      </w:r>
    </w:p>
    <w:p w:rsidR="00976D60" w:rsidRPr="00785DC7" w:rsidRDefault="00976D60" w:rsidP="00976D60">
      <w:pPr>
        <w:ind w:firstLine="0"/>
        <w:jc w:val="right"/>
        <w:rPr>
          <w:sz w:val="22"/>
          <w:szCs w:val="22"/>
        </w:rPr>
      </w:pPr>
      <w:r w:rsidRPr="00785DC7">
        <w:rPr>
          <w:sz w:val="22"/>
          <w:szCs w:val="22"/>
        </w:rPr>
        <w:t>«Кошехабльское сельское поселение»</w:t>
      </w:r>
    </w:p>
    <w:p w:rsidR="00F60F9D" w:rsidRPr="003D5B51" w:rsidRDefault="00976D60" w:rsidP="00976D60">
      <w:pPr>
        <w:jc w:val="right"/>
        <w:rPr>
          <w:sz w:val="26"/>
          <w:szCs w:val="26"/>
        </w:rPr>
      </w:pPr>
      <w:r w:rsidRPr="00785DC7">
        <w:rPr>
          <w:b/>
          <w:sz w:val="22"/>
          <w:szCs w:val="22"/>
          <w:u w:val="single"/>
        </w:rPr>
        <w:t>от «02» августа 2018г. № 48</w:t>
      </w:r>
    </w:p>
    <w:p w:rsidR="00F60F9D" w:rsidRPr="003D5B51" w:rsidRDefault="00F60F9D" w:rsidP="003D5B51">
      <w:pPr>
        <w:rPr>
          <w:sz w:val="26"/>
          <w:szCs w:val="26"/>
        </w:rPr>
      </w:pPr>
    </w:p>
    <w:p w:rsidR="004D5CB5" w:rsidRPr="003D5B51" w:rsidRDefault="004D5CB5" w:rsidP="003D5B51">
      <w:pPr>
        <w:rPr>
          <w:sz w:val="26"/>
          <w:szCs w:val="26"/>
        </w:rPr>
      </w:pPr>
    </w:p>
    <w:p w:rsidR="004D5CB5" w:rsidRPr="003D5B51" w:rsidRDefault="004D5CB5" w:rsidP="003D5B51">
      <w:pPr>
        <w:jc w:val="center"/>
        <w:rPr>
          <w:sz w:val="26"/>
          <w:szCs w:val="26"/>
        </w:rPr>
      </w:pPr>
      <w:r w:rsidRPr="003D5B51">
        <w:rPr>
          <w:sz w:val="26"/>
          <w:szCs w:val="26"/>
        </w:rPr>
        <w:t>СОСТАВ</w:t>
      </w:r>
    </w:p>
    <w:p w:rsidR="00F60F9D" w:rsidRPr="003D5B51" w:rsidRDefault="00E26C12" w:rsidP="003D5B51">
      <w:pPr>
        <w:jc w:val="center"/>
        <w:rPr>
          <w:sz w:val="26"/>
          <w:szCs w:val="26"/>
        </w:rPr>
      </w:pPr>
      <w:r w:rsidRPr="003D5B51">
        <w:rPr>
          <w:sz w:val="26"/>
          <w:szCs w:val="26"/>
        </w:rPr>
        <w:t xml:space="preserve">консультативного совета по вопросам межнациональных и межконфессиональных отношений при главе администрации </w:t>
      </w:r>
      <w:r w:rsidR="00E31B59">
        <w:rPr>
          <w:sz w:val="26"/>
          <w:szCs w:val="26"/>
        </w:rPr>
        <w:t xml:space="preserve">муниципального образования </w:t>
      </w:r>
      <w:r w:rsidR="00F60F9D" w:rsidRPr="003D5B51">
        <w:rPr>
          <w:sz w:val="26"/>
          <w:szCs w:val="26"/>
        </w:rPr>
        <w:t>«</w:t>
      </w:r>
      <w:r w:rsidR="00E31B59">
        <w:rPr>
          <w:sz w:val="26"/>
          <w:szCs w:val="26"/>
        </w:rPr>
        <w:t>Кошехабль</w:t>
      </w:r>
      <w:bookmarkStart w:id="0" w:name="_GoBack"/>
      <w:bookmarkEnd w:id="0"/>
      <w:r w:rsidR="00E31B59">
        <w:rPr>
          <w:sz w:val="26"/>
          <w:szCs w:val="26"/>
        </w:rPr>
        <w:t>ское сельское поселение</w:t>
      </w:r>
      <w:r w:rsidR="00F60F9D" w:rsidRPr="003D5B51">
        <w:rPr>
          <w:sz w:val="26"/>
          <w:szCs w:val="26"/>
        </w:rPr>
        <w:t>»</w:t>
      </w:r>
    </w:p>
    <w:p w:rsidR="004D5CB5" w:rsidRPr="003D5B51" w:rsidRDefault="004D5CB5" w:rsidP="003D5B51">
      <w:pPr>
        <w:rPr>
          <w:sz w:val="26"/>
          <w:szCs w:val="26"/>
        </w:rPr>
      </w:pPr>
    </w:p>
    <w:p w:rsidR="004D5CB5" w:rsidRDefault="00E31B59" w:rsidP="003D5B51">
      <w:pPr>
        <w:pStyle w:val="a9"/>
        <w:numPr>
          <w:ilvl w:val="0"/>
          <w:numId w:val="1"/>
        </w:numPr>
        <w:rPr>
          <w:sz w:val="26"/>
          <w:szCs w:val="26"/>
        </w:rPr>
      </w:pPr>
      <w:r w:rsidRPr="00E31B59">
        <w:rPr>
          <w:sz w:val="26"/>
          <w:szCs w:val="26"/>
        </w:rPr>
        <w:t xml:space="preserve">Борсов Хазрет Газраилович </w:t>
      </w:r>
      <w:r w:rsidR="004D5CB5" w:rsidRPr="00E31B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D5CB5" w:rsidRPr="00E31B59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="004D5CB5" w:rsidRPr="00E31B59">
        <w:rPr>
          <w:sz w:val="26"/>
          <w:szCs w:val="26"/>
        </w:rPr>
        <w:t xml:space="preserve">администрации </w:t>
      </w:r>
      <w:r w:rsidR="004A5572" w:rsidRPr="00E31B59">
        <w:rPr>
          <w:sz w:val="26"/>
          <w:szCs w:val="26"/>
        </w:rPr>
        <w:t>МО «</w:t>
      </w:r>
      <w:r>
        <w:rPr>
          <w:sz w:val="26"/>
          <w:szCs w:val="26"/>
        </w:rPr>
        <w:t>Кошехабльское сельское поселение</w:t>
      </w:r>
      <w:r w:rsidR="004A5572" w:rsidRPr="00E31B59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r w:rsidR="004D5CB5" w:rsidRPr="00E31B59">
        <w:rPr>
          <w:sz w:val="26"/>
          <w:szCs w:val="26"/>
        </w:rPr>
        <w:t xml:space="preserve"> председатель Совета;</w:t>
      </w:r>
    </w:p>
    <w:p w:rsidR="004D5CB5" w:rsidRDefault="00E31B59" w:rsidP="003D5B51">
      <w:pPr>
        <w:pStyle w:val="a9"/>
        <w:numPr>
          <w:ilvl w:val="0"/>
          <w:numId w:val="1"/>
        </w:numPr>
        <w:rPr>
          <w:sz w:val="26"/>
          <w:szCs w:val="26"/>
        </w:rPr>
      </w:pPr>
      <w:proofErr w:type="spellStart"/>
      <w:r w:rsidRPr="00E31B59">
        <w:rPr>
          <w:sz w:val="26"/>
          <w:szCs w:val="26"/>
        </w:rPr>
        <w:t>Мамхегов</w:t>
      </w:r>
      <w:proofErr w:type="spellEnd"/>
      <w:r w:rsidRPr="00E31B59">
        <w:rPr>
          <w:sz w:val="26"/>
          <w:szCs w:val="26"/>
        </w:rPr>
        <w:t xml:space="preserve"> Рамазан </w:t>
      </w:r>
      <w:proofErr w:type="spellStart"/>
      <w:r w:rsidRPr="00E31B59">
        <w:rPr>
          <w:sz w:val="26"/>
          <w:szCs w:val="26"/>
        </w:rPr>
        <w:t>Джантемирович</w:t>
      </w:r>
      <w:proofErr w:type="spellEnd"/>
      <w:r w:rsidRPr="00E31B5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31B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первый заместитель главы администрации </w:t>
      </w:r>
      <w:r w:rsidR="004A5572" w:rsidRPr="00E31B59">
        <w:rPr>
          <w:sz w:val="26"/>
          <w:szCs w:val="26"/>
        </w:rPr>
        <w:t>МО «</w:t>
      </w:r>
      <w:r>
        <w:rPr>
          <w:sz w:val="26"/>
          <w:szCs w:val="26"/>
        </w:rPr>
        <w:t>Кошехабльское сельское поселение</w:t>
      </w:r>
      <w:r w:rsidR="004A5572" w:rsidRPr="00E31B5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04BB7" w:rsidRDefault="00304BB7" w:rsidP="003D5B51">
      <w:pPr>
        <w:pStyle w:val="a9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Бженбахов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Нальбий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Астемирович</w:t>
      </w:r>
      <w:proofErr w:type="spellEnd"/>
      <w:r>
        <w:rPr>
          <w:sz w:val="26"/>
          <w:szCs w:val="26"/>
        </w:rPr>
        <w:t xml:space="preserve"> – председатель СНД МО «Кошехабльское сельское поселение»;</w:t>
      </w:r>
    </w:p>
    <w:p w:rsidR="00E31B59" w:rsidRDefault="00E31B59" w:rsidP="000B7CB0">
      <w:pPr>
        <w:pStyle w:val="a9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Даутов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Амербий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B7CB0" w:rsidRPr="000B7CB0">
        <w:rPr>
          <w:sz w:val="26"/>
          <w:szCs w:val="26"/>
        </w:rPr>
        <w:t>Хангериевич</w:t>
      </w:r>
      <w:proofErr w:type="spellEnd"/>
      <w:r w:rsidR="000B7CB0">
        <w:rPr>
          <w:sz w:val="26"/>
          <w:szCs w:val="26"/>
        </w:rPr>
        <w:t xml:space="preserve"> - эфенди а. </w:t>
      </w:r>
      <w:r w:rsidR="00271751">
        <w:rPr>
          <w:sz w:val="26"/>
          <w:szCs w:val="26"/>
        </w:rPr>
        <w:t xml:space="preserve">Кошехабль </w:t>
      </w:r>
      <w:r w:rsidR="00271751" w:rsidRPr="00304BB7">
        <w:rPr>
          <w:sz w:val="26"/>
          <w:szCs w:val="26"/>
        </w:rPr>
        <w:t>(по согласованию)</w:t>
      </w:r>
    </w:p>
    <w:p w:rsidR="000B7CB0" w:rsidRDefault="00E31B59" w:rsidP="000B7CB0">
      <w:pPr>
        <w:pStyle w:val="a9"/>
        <w:numPr>
          <w:ilvl w:val="0"/>
          <w:numId w:val="1"/>
        </w:numPr>
        <w:rPr>
          <w:sz w:val="26"/>
          <w:szCs w:val="26"/>
        </w:rPr>
      </w:pPr>
      <w:proofErr w:type="spellStart"/>
      <w:r w:rsidRPr="00304BB7">
        <w:rPr>
          <w:sz w:val="26"/>
          <w:szCs w:val="26"/>
        </w:rPr>
        <w:t>Непшекуев</w:t>
      </w:r>
      <w:proofErr w:type="spellEnd"/>
      <w:r w:rsidRPr="00304BB7">
        <w:rPr>
          <w:sz w:val="26"/>
          <w:szCs w:val="26"/>
        </w:rPr>
        <w:t xml:space="preserve"> Амин </w:t>
      </w:r>
      <w:proofErr w:type="spellStart"/>
      <w:r w:rsidRPr="00304BB7">
        <w:rPr>
          <w:sz w:val="26"/>
          <w:szCs w:val="26"/>
        </w:rPr>
        <w:t>Хаталиевич</w:t>
      </w:r>
      <w:proofErr w:type="spellEnd"/>
      <w:r w:rsidRPr="00304BB7">
        <w:rPr>
          <w:sz w:val="26"/>
          <w:szCs w:val="26"/>
        </w:rPr>
        <w:t xml:space="preserve"> – председатель ОД «Адыгэ – Хасэ Черкесский Парламент»</w:t>
      </w:r>
      <w:r w:rsidR="004D5CB5" w:rsidRPr="00304BB7">
        <w:rPr>
          <w:sz w:val="26"/>
          <w:szCs w:val="26"/>
        </w:rPr>
        <w:t xml:space="preserve"> (по согласованию);</w:t>
      </w:r>
    </w:p>
    <w:p w:rsidR="004D5CB5" w:rsidRPr="000B7CB0" w:rsidRDefault="004A5572" w:rsidP="000B7CB0">
      <w:pPr>
        <w:pStyle w:val="a9"/>
        <w:numPr>
          <w:ilvl w:val="0"/>
          <w:numId w:val="1"/>
        </w:numPr>
        <w:rPr>
          <w:sz w:val="26"/>
          <w:szCs w:val="26"/>
        </w:rPr>
      </w:pPr>
      <w:r w:rsidRPr="000B7CB0">
        <w:rPr>
          <w:sz w:val="26"/>
          <w:szCs w:val="26"/>
        </w:rPr>
        <w:t>председатель местной православной организации</w:t>
      </w:r>
      <w:r w:rsidR="0096117A" w:rsidRPr="000B7CB0">
        <w:rPr>
          <w:sz w:val="26"/>
          <w:szCs w:val="26"/>
        </w:rPr>
        <w:t xml:space="preserve"> </w:t>
      </w:r>
      <w:r w:rsidR="00271751">
        <w:rPr>
          <w:sz w:val="26"/>
          <w:szCs w:val="26"/>
        </w:rPr>
        <w:t xml:space="preserve"> (по согласованию).</w:t>
      </w:r>
    </w:p>
    <w:p w:rsidR="004D5CB5" w:rsidRPr="003D5B51" w:rsidRDefault="004D5CB5" w:rsidP="003D5B51">
      <w:pPr>
        <w:rPr>
          <w:sz w:val="26"/>
          <w:szCs w:val="26"/>
        </w:rPr>
      </w:pPr>
    </w:p>
    <w:p w:rsidR="00E252D8" w:rsidRPr="003D5B51" w:rsidRDefault="00E252D8" w:rsidP="003D5B51">
      <w:pPr>
        <w:rPr>
          <w:sz w:val="26"/>
          <w:szCs w:val="26"/>
        </w:rPr>
      </w:pPr>
    </w:p>
    <w:sectPr w:rsidR="00E252D8" w:rsidRPr="003D5B51" w:rsidSect="003D5B51">
      <w:headerReference w:type="default" r:id="rId10"/>
      <w:pgSz w:w="11906" w:h="16838"/>
      <w:pgMar w:top="1134" w:right="567" w:bottom="567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9F" w:rsidRDefault="00552C9F" w:rsidP="00B553ED">
      <w:r>
        <w:separator/>
      </w:r>
    </w:p>
  </w:endnote>
  <w:endnote w:type="continuationSeparator" w:id="0">
    <w:p w:rsidR="00552C9F" w:rsidRDefault="00552C9F" w:rsidP="00B5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9F" w:rsidRDefault="00552C9F" w:rsidP="00B553ED">
      <w:r>
        <w:separator/>
      </w:r>
    </w:p>
  </w:footnote>
  <w:footnote w:type="continuationSeparator" w:id="0">
    <w:p w:rsidR="00552C9F" w:rsidRDefault="00552C9F" w:rsidP="00B5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4589"/>
      <w:docPartObj>
        <w:docPartGallery w:val="Page Numbers (Top of Page)"/>
        <w:docPartUnique/>
      </w:docPartObj>
    </w:sdtPr>
    <w:sdtEndPr/>
    <w:sdtContent>
      <w:p w:rsidR="00B553ED" w:rsidRDefault="007D65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53ED" w:rsidRDefault="00B55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C87"/>
    <w:multiLevelType w:val="hybridMultilevel"/>
    <w:tmpl w:val="9646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5"/>
    <w:rsid w:val="000476B5"/>
    <w:rsid w:val="000B7CB0"/>
    <w:rsid w:val="002160BB"/>
    <w:rsid w:val="00271751"/>
    <w:rsid w:val="00285678"/>
    <w:rsid w:val="002D72E9"/>
    <w:rsid w:val="00304BB7"/>
    <w:rsid w:val="00316BAD"/>
    <w:rsid w:val="00342780"/>
    <w:rsid w:val="0036066B"/>
    <w:rsid w:val="00367381"/>
    <w:rsid w:val="003D5B51"/>
    <w:rsid w:val="004663FD"/>
    <w:rsid w:val="004A5572"/>
    <w:rsid w:val="004D5CB5"/>
    <w:rsid w:val="004E74EF"/>
    <w:rsid w:val="00552C9F"/>
    <w:rsid w:val="005E0BD7"/>
    <w:rsid w:val="006B6910"/>
    <w:rsid w:val="006D2C05"/>
    <w:rsid w:val="00784464"/>
    <w:rsid w:val="00785DC7"/>
    <w:rsid w:val="007D653A"/>
    <w:rsid w:val="007E1924"/>
    <w:rsid w:val="00860F85"/>
    <w:rsid w:val="008D2698"/>
    <w:rsid w:val="00903438"/>
    <w:rsid w:val="00940644"/>
    <w:rsid w:val="0096117A"/>
    <w:rsid w:val="00976D60"/>
    <w:rsid w:val="009B7E61"/>
    <w:rsid w:val="00A41FE6"/>
    <w:rsid w:val="00AC344C"/>
    <w:rsid w:val="00B53123"/>
    <w:rsid w:val="00B553ED"/>
    <w:rsid w:val="00CD0B4B"/>
    <w:rsid w:val="00D751D0"/>
    <w:rsid w:val="00DF56A5"/>
    <w:rsid w:val="00E026C2"/>
    <w:rsid w:val="00E16612"/>
    <w:rsid w:val="00E236FB"/>
    <w:rsid w:val="00E252D8"/>
    <w:rsid w:val="00E26C12"/>
    <w:rsid w:val="00E31B59"/>
    <w:rsid w:val="00E3642D"/>
    <w:rsid w:val="00E54CB8"/>
    <w:rsid w:val="00E5689D"/>
    <w:rsid w:val="00EA0429"/>
    <w:rsid w:val="00EB0F26"/>
    <w:rsid w:val="00EE032F"/>
    <w:rsid w:val="00F17FB9"/>
    <w:rsid w:val="00F32373"/>
    <w:rsid w:val="00F43F0D"/>
    <w:rsid w:val="00F60F9D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3"/>
    <w:rPr>
      <w:rFonts w:ascii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ED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55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ED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61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3"/>
    <w:rPr>
      <w:rFonts w:ascii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ED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55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ED"/>
    <w:rPr>
      <w:rFonts w:ascii="Times New Roman" w:hAnsi="Times New Roman" w:cs="Times New Roman"/>
      <w:snapToGrid w:val="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61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9F61-6E7C-48D3-BE1A-1DDE161C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Валерьевич Митусов</dc:creator>
  <cp:lastModifiedBy>Марзета</cp:lastModifiedBy>
  <cp:revision>12</cp:revision>
  <cp:lastPrinted>2018-09-06T14:46:00Z</cp:lastPrinted>
  <dcterms:created xsi:type="dcterms:W3CDTF">2018-06-29T16:33:00Z</dcterms:created>
  <dcterms:modified xsi:type="dcterms:W3CDTF">2018-09-06T14:47:00Z</dcterms:modified>
</cp:coreProperties>
</file>