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83297" w:rsidRPr="00F45AC2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</w:t>
      </w:r>
      <w:r>
        <w:rPr>
          <w:rFonts w:ascii="Times New Roman" w:hAnsi="Times New Roman"/>
          <w:sz w:val="28"/>
          <w:szCs w:val="28"/>
        </w:rPr>
        <w:t>ного образования «Кошехабльское сельское поселение</w:t>
      </w:r>
      <w:r w:rsidRPr="00F45AC2">
        <w:rPr>
          <w:rFonts w:ascii="Times New Roman" w:hAnsi="Times New Roman"/>
          <w:sz w:val="28"/>
          <w:szCs w:val="28"/>
        </w:rPr>
        <w:t>»</w:t>
      </w:r>
    </w:p>
    <w:p w:rsidR="00783297" w:rsidRPr="0027178F" w:rsidRDefault="00783297" w:rsidP="007832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AC2">
        <w:rPr>
          <w:rFonts w:ascii="Times New Roman" w:hAnsi="Times New Roman"/>
          <w:sz w:val="28"/>
          <w:szCs w:val="28"/>
        </w:rPr>
        <w:t xml:space="preserve"> Постановление главы администрации Постановление главы администрации № </w:t>
      </w:r>
      <w:r w:rsidR="007A1B36">
        <w:rPr>
          <w:rFonts w:ascii="Times New Roman" w:hAnsi="Times New Roman"/>
          <w:sz w:val="28"/>
          <w:szCs w:val="28"/>
        </w:rPr>
        <w:t>4</w:t>
      </w:r>
      <w:r w:rsidR="00CB370F">
        <w:rPr>
          <w:rFonts w:ascii="Times New Roman" w:hAnsi="Times New Roman"/>
          <w:sz w:val="28"/>
          <w:szCs w:val="28"/>
        </w:rPr>
        <w:t>7</w:t>
      </w:r>
      <w:r w:rsidRPr="00F45AC2">
        <w:rPr>
          <w:rFonts w:ascii="Times New Roman" w:hAnsi="Times New Roman"/>
          <w:sz w:val="28"/>
          <w:szCs w:val="28"/>
        </w:rPr>
        <w:t xml:space="preserve"> от </w:t>
      </w:r>
      <w:r w:rsidR="007A1B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7A1B36">
        <w:rPr>
          <w:rFonts w:ascii="Times New Roman" w:hAnsi="Times New Roman"/>
          <w:sz w:val="28"/>
          <w:szCs w:val="28"/>
        </w:rPr>
        <w:t>ноября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C2">
        <w:rPr>
          <w:rFonts w:ascii="Times New Roman" w:hAnsi="Times New Roman"/>
          <w:sz w:val="28"/>
          <w:szCs w:val="28"/>
        </w:rPr>
        <w:t xml:space="preserve"> года «</w:t>
      </w:r>
      <w:r w:rsidR="00CB370F" w:rsidRPr="00CB370F">
        <w:rPr>
          <w:rFonts w:ascii="Times New Roman" w:hAnsi="Times New Roman"/>
          <w:sz w:val="28"/>
          <w:szCs w:val="28"/>
        </w:rPr>
        <w:t>Об утверждении административного регламент предоставления 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</w:t>
      </w:r>
      <w:bookmarkStart w:id="0" w:name="_GoBack"/>
      <w:bookmarkEnd w:id="0"/>
      <w:r w:rsidRPr="00F45AC2">
        <w:rPr>
          <w:rFonts w:ascii="Times New Roman" w:hAnsi="Times New Roman"/>
          <w:sz w:val="28"/>
          <w:szCs w:val="28"/>
        </w:rPr>
        <w:t>».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Содержание предложения по вопросу необходимости внесений изменений и дополнений в действующий муниципальный нормативный 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83297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297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297">
        <w:rPr>
          <w:rFonts w:ascii="Times New Roman" w:hAnsi="Times New Roman"/>
          <w:sz w:val="28"/>
          <w:szCs w:val="28"/>
        </w:rPr>
        <w:t xml:space="preserve">МО «Кошехабльское сельское поселение»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3297">
        <w:rPr>
          <w:rFonts w:ascii="Times New Roman" w:hAnsi="Times New Roman"/>
          <w:sz w:val="28"/>
          <w:szCs w:val="28"/>
        </w:rPr>
        <w:t xml:space="preserve">М.Г. Гукетлева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732ED" w:rsidRDefault="002732ED"/>
    <w:sectPr w:rsidR="002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1"/>
    <w:rsid w:val="000F0741"/>
    <w:rsid w:val="002732ED"/>
    <w:rsid w:val="00783297"/>
    <w:rsid w:val="007A1B36"/>
    <w:rsid w:val="00C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2019-02-08T06:45:00Z</dcterms:created>
  <dcterms:modified xsi:type="dcterms:W3CDTF">2019-02-08T06:54:00Z</dcterms:modified>
</cp:coreProperties>
</file>